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34E8" w14:textId="77777777" w:rsidR="00EC0226" w:rsidRDefault="00EC0226" w:rsidP="00EC0226">
      <w:pPr>
        <w:ind w:left="3402"/>
        <w:jc w:val="both"/>
      </w:pPr>
      <w:bookmarkStart w:id="0" w:name="_Toc364713905"/>
    </w:p>
    <w:p w14:paraId="553F8275" w14:textId="77777777" w:rsidR="00EC0226" w:rsidRDefault="00EC0226" w:rsidP="00EC0226">
      <w:pPr>
        <w:ind w:left="3402"/>
        <w:jc w:val="both"/>
      </w:pPr>
    </w:p>
    <w:p w14:paraId="007CA05B" w14:textId="77777777" w:rsidR="00EC0226" w:rsidRDefault="00EC0226" w:rsidP="00EC0226">
      <w:pPr>
        <w:ind w:left="3402"/>
        <w:jc w:val="both"/>
      </w:pPr>
    </w:p>
    <w:p w14:paraId="482076C2" w14:textId="77777777" w:rsidR="00EC0226" w:rsidRDefault="00EC0226" w:rsidP="00EC0226">
      <w:pPr>
        <w:ind w:left="3402"/>
        <w:jc w:val="both"/>
      </w:pPr>
    </w:p>
    <w:p w14:paraId="26630595" w14:textId="77777777" w:rsidR="00EC0226" w:rsidRDefault="00EC0226" w:rsidP="00EC0226">
      <w:pPr>
        <w:ind w:left="3402"/>
        <w:jc w:val="both"/>
      </w:pPr>
    </w:p>
    <w:p w14:paraId="3FD9E3B2" w14:textId="77777777" w:rsidR="00EC0226" w:rsidRDefault="00EC0226" w:rsidP="00EC0226">
      <w:pPr>
        <w:ind w:left="3402"/>
        <w:jc w:val="both"/>
      </w:pPr>
    </w:p>
    <w:p w14:paraId="2500F0D8" w14:textId="77777777" w:rsidR="00EC0226" w:rsidRDefault="00EC0226" w:rsidP="00EC0226">
      <w:pPr>
        <w:ind w:left="3402"/>
        <w:jc w:val="both"/>
      </w:pPr>
    </w:p>
    <w:p w14:paraId="30244564" w14:textId="77777777" w:rsidR="00EC0226" w:rsidRDefault="00EC0226" w:rsidP="00EC0226">
      <w:pPr>
        <w:ind w:left="3402"/>
        <w:jc w:val="both"/>
      </w:pPr>
    </w:p>
    <w:p w14:paraId="7A86ECA2" w14:textId="77777777" w:rsidR="00EC0226" w:rsidRDefault="00EC0226" w:rsidP="00EC0226">
      <w:pPr>
        <w:ind w:left="3402"/>
        <w:jc w:val="both"/>
      </w:pPr>
    </w:p>
    <w:p w14:paraId="253104DB" w14:textId="77777777" w:rsidR="00EC0226" w:rsidRDefault="00EC0226" w:rsidP="00EC0226">
      <w:pPr>
        <w:ind w:left="3402"/>
        <w:jc w:val="both"/>
      </w:pPr>
    </w:p>
    <w:p w14:paraId="6493FEBA" w14:textId="77777777" w:rsidR="00EC0226" w:rsidRDefault="00EC0226" w:rsidP="00EC0226">
      <w:pPr>
        <w:ind w:left="3402"/>
        <w:jc w:val="both"/>
      </w:pPr>
    </w:p>
    <w:p w14:paraId="2078D70F" w14:textId="77777777" w:rsidR="00EC0226" w:rsidRDefault="00EC0226" w:rsidP="00EC0226">
      <w:pPr>
        <w:ind w:left="3402"/>
        <w:jc w:val="both"/>
      </w:pPr>
    </w:p>
    <w:p w14:paraId="2283704B" w14:textId="0E9B5CB1" w:rsidR="009147E1" w:rsidRPr="009147E1" w:rsidRDefault="00EC0226" w:rsidP="009147E1">
      <w:pPr>
        <w:ind w:left="3402"/>
        <w:jc w:val="both"/>
      </w:pPr>
      <w:r w:rsidRPr="00EC0226">
        <w:t>Является частью адаптированной основной общеобразовательной программы основного о</w:t>
      </w:r>
      <w:r w:rsidR="009147E1">
        <w:t xml:space="preserve">бщего образования обучающихся с </w:t>
      </w:r>
      <w:r w:rsidR="009147E1" w:rsidRPr="009147E1">
        <w:t>ЗПР с применением ДО с МБОУ "СОШ № 8 г. Горно-Алтайска"</w:t>
      </w:r>
    </w:p>
    <w:p w14:paraId="58B795E5" w14:textId="36BA4204" w:rsidR="00026090" w:rsidRPr="00EC0226" w:rsidRDefault="00026090" w:rsidP="009147E1">
      <w:pPr>
        <w:ind w:left="3402"/>
        <w:jc w:val="both"/>
      </w:pPr>
    </w:p>
    <w:p w14:paraId="1CA0161D" w14:textId="77777777" w:rsidR="00EC0226" w:rsidRDefault="00EC0226" w:rsidP="00026090">
      <w:pPr>
        <w:jc w:val="center"/>
        <w:rPr>
          <w:b/>
        </w:rPr>
      </w:pPr>
    </w:p>
    <w:p w14:paraId="447D29A1" w14:textId="77777777" w:rsidR="00EC0226" w:rsidRDefault="00EC0226" w:rsidP="00026090">
      <w:pPr>
        <w:jc w:val="center"/>
        <w:rPr>
          <w:b/>
        </w:rPr>
      </w:pPr>
    </w:p>
    <w:p w14:paraId="10B2F030" w14:textId="77777777" w:rsidR="00EC0226" w:rsidRDefault="00EC0226" w:rsidP="00026090">
      <w:pPr>
        <w:jc w:val="center"/>
        <w:rPr>
          <w:b/>
        </w:rPr>
      </w:pPr>
    </w:p>
    <w:p w14:paraId="3BB52E17" w14:textId="77777777" w:rsidR="00EC0226" w:rsidRDefault="00EC0226" w:rsidP="00026090">
      <w:pPr>
        <w:jc w:val="center"/>
        <w:rPr>
          <w:b/>
        </w:rPr>
      </w:pPr>
    </w:p>
    <w:p w14:paraId="30B5FB3A" w14:textId="77777777" w:rsidR="00EC0226" w:rsidRDefault="00EC0226" w:rsidP="00026090">
      <w:pPr>
        <w:jc w:val="center"/>
        <w:rPr>
          <w:b/>
        </w:rPr>
      </w:pPr>
    </w:p>
    <w:p w14:paraId="793FABB1" w14:textId="77777777" w:rsidR="009147E1" w:rsidRDefault="009147E1" w:rsidP="00026090">
      <w:pPr>
        <w:jc w:val="center"/>
        <w:rPr>
          <w:b/>
        </w:rPr>
      </w:pPr>
    </w:p>
    <w:p w14:paraId="5073B5DD" w14:textId="77777777" w:rsidR="00EC0226" w:rsidRDefault="00EC0226" w:rsidP="00026090">
      <w:pPr>
        <w:jc w:val="center"/>
        <w:rPr>
          <w:b/>
        </w:rPr>
      </w:pPr>
    </w:p>
    <w:p w14:paraId="0214B84E" w14:textId="77777777" w:rsidR="00EC0226" w:rsidRDefault="00EC0226" w:rsidP="00026090">
      <w:pPr>
        <w:jc w:val="center"/>
        <w:rPr>
          <w:b/>
        </w:rPr>
      </w:pPr>
    </w:p>
    <w:p w14:paraId="6FEF33B8" w14:textId="77777777" w:rsidR="00EC0226" w:rsidRDefault="00EC0226" w:rsidP="00026090">
      <w:pPr>
        <w:jc w:val="center"/>
        <w:rPr>
          <w:b/>
        </w:rPr>
      </w:pPr>
    </w:p>
    <w:p w14:paraId="469FFA34" w14:textId="77777777" w:rsidR="00EC0226" w:rsidRDefault="00EC0226" w:rsidP="00026090">
      <w:pPr>
        <w:jc w:val="center"/>
        <w:rPr>
          <w:b/>
        </w:rPr>
      </w:pPr>
    </w:p>
    <w:p w14:paraId="024E7E14" w14:textId="77777777" w:rsidR="00EC0226" w:rsidRDefault="00EC0226" w:rsidP="00026090">
      <w:pPr>
        <w:jc w:val="center"/>
        <w:rPr>
          <w:b/>
        </w:rPr>
      </w:pPr>
    </w:p>
    <w:p w14:paraId="184768EF" w14:textId="77777777" w:rsidR="00EC0226" w:rsidRDefault="00EC0226" w:rsidP="00026090">
      <w:pPr>
        <w:jc w:val="center"/>
        <w:rPr>
          <w:b/>
        </w:rPr>
      </w:pPr>
    </w:p>
    <w:p w14:paraId="7CEDDF30" w14:textId="77777777" w:rsidR="00EC0226" w:rsidRPr="00DD4B14" w:rsidRDefault="00EC0226" w:rsidP="00EC0226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4C983072" w14:textId="77777777" w:rsidR="00EC0226" w:rsidRPr="00DD4B14" w:rsidRDefault="00EC0226" w:rsidP="00EC0226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05875092" w14:textId="77777777" w:rsidR="00EC0226" w:rsidRPr="00DD4B14" w:rsidRDefault="00EC0226" w:rsidP="00EC0226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332AABA2" w14:textId="77777777" w:rsidR="00EC0226" w:rsidRPr="00DD4B14" w:rsidRDefault="00EC0226" w:rsidP="00EC0226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7074158" w14:textId="77777777" w:rsidR="00EC0226" w:rsidRPr="00DD4B14" w:rsidRDefault="00EC0226" w:rsidP="00EC0226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9 класс,</w:t>
      </w:r>
    </w:p>
    <w:p w14:paraId="3C627821" w14:textId="77777777" w:rsidR="00EC0226" w:rsidRPr="00DD4B14" w:rsidRDefault="00EC0226" w:rsidP="00EC0226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17C8B8EC" w14:textId="77777777" w:rsidR="00026090" w:rsidRPr="000061CF" w:rsidRDefault="00026090" w:rsidP="00026090">
      <w:pPr>
        <w:ind w:firstLine="567"/>
        <w:jc w:val="center"/>
        <w:rPr>
          <w:sz w:val="28"/>
          <w:szCs w:val="28"/>
        </w:rPr>
      </w:pPr>
    </w:p>
    <w:p w14:paraId="0A6AF580" w14:textId="77777777" w:rsidR="00026090" w:rsidRPr="000061CF" w:rsidRDefault="00026090" w:rsidP="00026090">
      <w:pPr>
        <w:ind w:firstLine="567"/>
        <w:jc w:val="center"/>
        <w:rPr>
          <w:sz w:val="28"/>
          <w:szCs w:val="28"/>
        </w:rPr>
      </w:pPr>
    </w:p>
    <w:p w14:paraId="77FE2A1D" w14:textId="77777777" w:rsidR="00026090" w:rsidRDefault="00026090" w:rsidP="00467922">
      <w:pPr>
        <w:rPr>
          <w:sz w:val="28"/>
          <w:szCs w:val="28"/>
        </w:rPr>
      </w:pPr>
    </w:p>
    <w:p w14:paraId="347E70C5" w14:textId="77777777" w:rsidR="00ED7E55" w:rsidRDefault="00ED7E55" w:rsidP="00026090">
      <w:pPr>
        <w:ind w:firstLine="567"/>
        <w:jc w:val="center"/>
        <w:rPr>
          <w:sz w:val="28"/>
          <w:szCs w:val="28"/>
        </w:rPr>
      </w:pPr>
    </w:p>
    <w:p w14:paraId="71B90E34" w14:textId="77777777" w:rsidR="00ED7E55" w:rsidRDefault="00ED7E55" w:rsidP="00026090">
      <w:pPr>
        <w:ind w:firstLine="567"/>
        <w:jc w:val="center"/>
        <w:rPr>
          <w:sz w:val="28"/>
          <w:szCs w:val="28"/>
        </w:rPr>
      </w:pPr>
    </w:p>
    <w:p w14:paraId="6362E806" w14:textId="77777777" w:rsidR="00ED7E55" w:rsidRDefault="00ED7E55" w:rsidP="00026090">
      <w:pPr>
        <w:ind w:firstLine="567"/>
        <w:jc w:val="center"/>
        <w:rPr>
          <w:sz w:val="28"/>
          <w:szCs w:val="28"/>
        </w:rPr>
      </w:pPr>
    </w:p>
    <w:p w14:paraId="28A75571" w14:textId="77777777" w:rsidR="00EC0226" w:rsidRDefault="00EC0226" w:rsidP="00026090">
      <w:pPr>
        <w:ind w:firstLine="567"/>
        <w:jc w:val="center"/>
        <w:rPr>
          <w:sz w:val="28"/>
          <w:szCs w:val="28"/>
        </w:rPr>
      </w:pPr>
    </w:p>
    <w:p w14:paraId="3685A685" w14:textId="77777777" w:rsidR="00EC0226" w:rsidRDefault="00EC0226" w:rsidP="00026090">
      <w:pPr>
        <w:ind w:firstLine="567"/>
        <w:jc w:val="center"/>
        <w:rPr>
          <w:sz w:val="28"/>
          <w:szCs w:val="28"/>
        </w:rPr>
      </w:pPr>
    </w:p>
    <w:p w14:paraId="40520752" w14:textId="77777777" w:rsidR="00EC0226" w:rsidRDefault="00EC0226" w:rsidP="00026090">
      <w:pPr>
        <w:ind w:firstLine="567"/>
        <w:jc w:val="center"/>
        <w:rPr>
          <w:sz w:val="28"/>
          <w:szCs w:val="28"/>
        </w:rPr>
      </w:pPr>
    </w:p>
    <w:p w14:paraId="4F08E23C" w14:textId="77777777" w:rsidR="00EC0226" w:rsidRDefault="00EC0226" w:rsidP="00026090">
      <w:pPr>
        <w:ind w:firstLine="567"/>
        <w:jc w:val="center"/>
        <w:rPr>
          <w:sz w:val="28"/>
          <w:szCs w:val="28"/>
        </w:rPr>
      </w:pPr>
    </w:p>
    <w:p w14:paraId="646C0B77" w14:textId="77777777" w:rsidR="00ED7E55" w:rsidRDefault="00ED7E55" w:rsidP="00026090">
      <w:pPr>
        <w:ind w:firstLine="567"/>
        <w:jc w:val="center"/>
        <w:rPr>
          <w:sz w:val="28"/>
          <w:szCs w:val="28"/>
        </w:rPr>
      </w:pPr>
    </w:p>
    <w:p w14:paraId="6A4E4C7F" w14:textId="77777777" w:rsidR="000D2521" w:rsidRDefault="000D2521" w:rsidP="00026090">
      <w:pPr>
        <w:ind w:firstLine="567"/>
        <w:jc w:val="center"/>
        <w:rPr>
          <w:sz w:val="28"/>
          <w:szCs w:val="28"/>
        </w:rPr>
      </w:pPr>
    </w:p>
    <w:p w14:paraId="65AC6659" w14:textId="77777777" w:rsidR="00EC0226" w:rsidRPr="000061CF" w:rsidRDefault="00EC0226" w:rsidP="00026090">
      <w:pPr>
        <w:ind w:firstLine="567"/>
        <w:jc w:val="center"/>
        <w:rPr>
          <w:sz w:val="28"/>
          <w:szCs w:val="28"/>
        </w:rPr>
      </w:pPr>
    </w:p>
    <w:bookmarkEnd w:id="0"/>
    <w:p w14:paraId="331FE75A" w14:textId="77777777" w:rsidR="00EC0226" w:rsidRPr="00DD4B14" w:rsidRDefault="00EC0226" w:rsidP="00EC0226">
      <w:pPr>
        <w:pStyle w:val="afb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69FB3851" w14:textId="77777777" w:rsidR="00EC0226" w:rsidRPr="00DD4B14" w:rsidRDefault="00EC0226" w:rsidP="00EC0226">
      <w:pPr>
        <w:jc w:val="center"/>
      </w:pPr>
      <w:r w:rsidRPr="00DD4B14">
        <w:t>2020 г.</w:t>
      </w:r>
    </w:p>
    <w:p w14:paraId="738EEDF7" w14:textId="77777777" w:rsidR="00EC0226" w:rsidRPr="00DD4B14" w:rsidRDefault="00EC0226" w:rsidP="00EC0226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4D4C2387" w14:textId="77777777" w:rsidR="00EC0226" w:rsidRPr="00DD4B14" w:rsidRDefault="00EC0226" w:rsidP="00EC0226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7CFBC330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617BFDC6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6CC38026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23182F3D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71D8ED55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2A15BC3C" w14:textId="77777777" w:rsidR="00EC0226" w:rsidRPr="00DD4B14" w:rsidRDefault="00EC0226" w:rsidP="00EC0226">
      <w:pPr>
        <w:numPr>
          <w:ilvl w:val="0"/>
          <w:numId w:val="41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1EE30212" w14:textId="77777777" w:rsidR="00EC0226" w:rsidRPr="00DD4B14" w:rsidRDefault="00EC0226" w:rsidP="00EC0226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05D32FD4" w14:textId="77777777" w:rsidR="00EC0226" w:rsidRPr="003E4CDD" w:rsidRDefault="00EC0226" w:rsidP="00EC0226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11DE8FD7" w14:textId="77777777" w:rsidR="00EC0226" w:rsidRPr="003E4CDD" w:rsidRDefault="00EC0226" w:rsidP="00EC0226">
      <w:pPr>
        <w:suppressAutoHyphens/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EC0226" w:rsidRPr="003E4CDD" w14:paraId="6CCAAE48" w14:textId="77777777" w:rsidTr="006A4879">
        <w:tc>
          <w:tcPr>
            <w:tcW w:w="1899" w:type="dxa"/>
          </w:tcPr>
          <w:p w14:paraId="2240EAF2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2F821677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2CA490D3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054ADF8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0BA2C93B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7F0E9081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Год издания</w:t>
            </w:r>
          </w:p>
        </w:tc>
      </w:tr>
      <w:tr w:rsidR="00EC0226" w:rsidRPr="003E4CDD" w14:paraId="6017CF8E" w14:textId="77777777" w:rsidTr="006A4879">
        <w:tc>
          <w:tcPr>
            <w:tcW w:w="1899" w:type="dxa"/>
          </w:tcPr>
          <w:p w14:paraId="368CDF17" w14:textId="77777777" w:rsidR="00EC0226" w:rsidRPr="003E4CDD" w:rsidRDefault="00EC0226" w:rsidP="006A4879">
            <w:pPr>
              <w:suppressAutoHyphens/>
              <w:rPr>
                <w:i/>
                <w:lang w:eastAsia="ar-SA"/>
              </w:rPr>
            </w:pPr>
            <w:r w:rsidRPr="003E4CDD">
              <w:rPr>
                <w:i/>
                <w:lang w:eastAsia="ar-SA"/>
              </w:rPr>
              <w:t>1.2.4.4.1.3</w:t>
            </w:r>
          </w:p>
        </w:tc>
        <w:tc>
          <w:tcPr>
            <w:tcW w:w="2178" w:type="dxa"/>
          </w:tcPr>
          <w:p w14:paraId="55575497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1254F987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14:paraId="60F56D42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9</w:t>
            </w:r>
          </w:p>
        </w:tc>
        <w:tc>
          <w:tcPr>
            <w:tcW w:w="0" w:type="auto"/>
          </w:tcPr>
          <w:p w14:paraId="426D662D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ООО «Бином. Лаборатория знаний»</w:t>
            </w:r>
          </w:p>
        </w:tc>
        <w:tc>
          <w:tcPr>
            <w:tcW w:w="1653" w:type="dxa"/>
          </w:tcPr>
          <w:p w14:paraId="79F5A715" w14:textId="77777777" w:rsidR="00EC0226" w:rsidRPr="003E4CDD" w:rsidRDefault="00EC0226" w:rsidP="006A4879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2019</w:t>
            </w:r>
          </w:p>
        </w:tc>
      </w:tr>
    </w:tbl>
    <w:p w14:paraId="0C826F67" w14:textId="77777777" w:rsidR="00EC0226" w:rsidRPr="003E4CDD" w:rsidRDefault="00EC0226" w:rsidP="00EC0226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02F87CB7" w14:textId="77777777" w:rsidR="00EC0226" w:rsidRPr="003E4CDD" w:rsidRDefault="00EC0226" w:rsidP="00EC0226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 w:rsidRPr="003E4CDD">
        <w:rPr>
          <w:rStyle w:val="Text0"/>
          <w:rFonts w:ascii="Times New Roman" w:eastAsia="Calibri"/>
          <w:sz w:val="24"/>
        </w:rPr>
        <w:t xml:space="preserve">Программа рассчитана на 1 час в неделю, всего – 34 часа.  </w:t>
      </w:r>
    </w:p>
    <w:p w14:paraId="11D53819" w14:textId="77777777" w:rsidR="00EC0226" w:rsidRPr="003E4CDD" w:rsidRDefault="00EC0226" w:rsidP="00EC0226">
      <w:pPr>
        <w:ind w:firstLine="567"/>
        <w:jc w:val="center"/>
      </w:pPr>
    </w:p>
    <w:p w14:paraId="3BD5D2BA" w14:textId="77777777" w:rsidR="00EC0226" w:rsidRPr="003E4CDD" w:rsidRDefault="00EC0226" w:rsidP="00EC0226">
      <w:pPr>
        <w:ind w:firstLine="567"/>
        <w:jc w:val="center"/>
        <w:rPr>
          <w:b/>
        </w:rPr>
      </w:pPr>
      <w:r w:rsidRPr="003E4CDD">
        <w:rPr>
          <w:b/>
        </w:rPr>
        <w:t>Планируемые образовательные результаты освоения информатики и ИКТ.</w:t>
      </w:r>
    </w:p>
    <w:p w14:paraId="15020A88" w14:textId="77777777" w:rsidR="00EC0226" w:rsidRPr="003E4CDD" w:rsidRDefault="00EC0226" w:rsidP="00EC02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0A5AB889" w14:textId="77777777" w:rsidR="00EC0226" w:rsidRPr="003E4CDD" w:rsidRDefault="00EC0226" w:rsidP="00EC02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55660AED" w14:textId="77777777" w:rsidR="00EC0226" w:rsidRPr="003E4CDD" w:rsidRDefault="00EC0226" w:rsidP="00EC02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46BE17EA" w14:textId="77777777" w:rsidR="00EC0226" w:rsidRPr="003E4CDD" w:rsidRDefault="00EC0226" w:rsidP="00EC022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05A8427B" w14:textId="77777777" w:rsidR="00EC0226" w:rsidRPr="003E4CDD" w:rsidRDefault="00EC0226" w:rsidP="00EC0226">
      <w:pPr>
        <w:ind w:firstLine="567"/>
        <w:jc w:val="center"/>
        <w:rPr>
          <w:b/>
        </w:rPr>
      </w:pPr>
    </w:p>
    <w:p w14:paraId="230B0D53" w14:textId="77777777" w:rsidR="00EC0226" w:rsidRPr="003E4CDD" w:rsidRDefault="00EC0226" w:rsidP="00EC0226">
      <w:pPr>
        <w:pStyle w:val="aa"/>
        <w:spacing w:before="0" w:after="0"/>
        <w:ind w:firstLine="567"/>
        <w:jc w:val="both"/>
      </w:pPr>
      <w:r w:rsidRPr="003E4CDD">
        <w:rPr>
          <w:b/>
          <w:bCs/>
        </w:rPr>
        <w:lastRenderedPageBreak/>
        <w:t>Цели и задачи изучения информатики в основной школе.</w:t>
      </w:r>
    </w:p>
    <w:p w14:paraId="7A0AFC2B" w14:textId="77777777" w:rsidR="00EC0226" w:rsidRPr="003E4CDD" w:rsidRDefault="00EC0226" w:rsidP="00EC0226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127907B8" w14:textId="77777777" w:rsidR="00EC0226" w:rsidRPr="003E4CDD" w:rsidRDefault="00EC0226" w:rsidP="00EC0226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4829C854" w14:textId="77777777" w:rsidR="00EC0226" w:rsidRPr="003E4CDD" w:rsidRDefault="00EC0226" w:rsidP="00EC0226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05F717FC" w14:textId="77777777" w:rsidR="00EC0226" w:rsidRPr="003E4CDD" w:rsidRDefault="00EC0226" w:rsidP="00EC0226">
      <w:pPr>
        <w:pStyle w:val="Default"/>
        <w:numPr>
          <w:ilvl w:val="0"/>
          <w:numId w:val="43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735FCD60" w14:textId="77777777" w:rsidR="00EC0226" w:rsidRPr="003E4CDD" w:rsidRDefault="00EC0226" w:rsidP="00EC0226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3D56C9DF" w14:textId="77777777" w:rsidR="00EC0226" w:rsidRPr="003E4CDD" w:rsidRDefault="00EC0226" w:rsidP="00EC0226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458B3C5D" w14:textId="77777777" w:rsidR="00EC0226" w:rsidRPr="003E4CDD" w:rsidRDefault="00EC0226" w:rsidP="00EC0226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09979926" w14:textId="77777777" w:rsidR="00EC0226" w:rsidRPr="003E4CDD" w:rsidRDefault="00EC0226" w:rsidP="00EC0226">
      <w:pPr>
        <w:pStyle w:val="Default"/>
        <w:numPr>
          <w:ilvl w:val="0"/>
          <w:numId w:val="42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17DB06B9" w14:textId="77777777" w:rsidR="00EC0226" w:rsidRPr="003E4CDD" w:rsidRDefault="00EC0226" w:rsidP="00EC0226">
      <w:pPr>
        <w:pStyle w:val="Default"/>
        <w:tabs>
          <w:tab w:val="left" w:pos="284"/>
          <w:tab w:val="num" w:pos="1134"/>
        </w:tabs>
        <w:suppressAutoHyphens/>
        <w:autoSpaceDN/>
        <w:adjustRightInd/>
        <w:ind w:left="993"/>
        <w:jc w:val="both"/>
      </w:pPr>
    </w:p>
    <w:p w14:paraId="489D985C" w14:textId="77777777" w:rsidR="00EC0226" w:rsidRPr="003E4CDD" w:rsidRDefault="00EC0226" w:rsidP="00EC0226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60EAE141" w14:textId="77777777" w:rsidR="00EC0226" w:rsidRPr="003E4CDD" w:rsidRDefault="00EC0226" w:rsidP="00EC0226">
      <w:pPr>
        <w:ind w:firstLine="567"/>
        <w:jc w:val="both"/>
      </w:pPr>
      <w:r w:rsidRPr="003E4CDD">
        <w:rPr>
          <w:b/>
          <w:i/>
        </w:rPr>
        <w:t>Личностные результаты</w:t>
      </w:r>
      <w:r w:rsidRPr="003E4CD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DD060AB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E1942BC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понимание роли информационных процессов в современном мире;</w:t>
      </w:r>
    </w:p>
    <w:p w14:paraId="1A21EC22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первичными навыками анализа и критичной оценки получаемой информации; </w:t>
      </w:r>
    </w:p>
    <w:p w14:paraId="226C92EB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ответственное отношение к информации с учетом правовых и этических аспектов ее распространения; </w:t>
      </w:r>
    </w:p>
    <w:p w14:paraId="3A4D0E8C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чувства личной ответственности за качество окружающей информационной среды;</w:t>
      </w:r>
    </w:p>
    <w:p w14:paraId="3933EE25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843E0C1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F120162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0CC126C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FEBA2F5" w14:textId="77777777" w:rsidR="00EC0226" w:rsidRPr="003E4CDD" w:rsidRDefault="00EC0226" w:rsidP="00EC0226">
      <w:pPr>
        <w:ind w:firstLine="567"/>
        <w:jc w:val="both"/>
      </w:pPr>
      <w:proofErr w:type="spellStart"/>
      <w:r w:rsidRPr="003E4CDD">
        <w:rPr>
          <w:b/>
          <w:i/>
        </w:rPr>
        <w:t>Метапредметные</w:t>
      </w:r>
      <w:proofErr w:type="spellEnd"/>
      <w:r w:rsidRPr="003E4CDD">
        <w:rPr>
          <w:b/>
          <w:i/>
        </w:rPr>
        <w:t xml:space="preserve"> результаты</w:t>
      </w:r>
      <w:r w:rsidRPr="003E4CD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E4CDD">
        <w:t>метапредметными</w:t>
      </w:r>
      <w:proofErr w:type="spellEnd"/>
      <w:r w:rsidRPr="003E4CDD">
        <w:t xml:space="preserve"> результатами, формируемыми при изучении информатики в основной школе, являются:</w:t>
      </w:r>
    </w:p>
    <w:p w14:paraId="6DD7763B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др.;</w:t>
      </w:r>
    </w:p>
    <w:p w14:paraId="7DDF9E7B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6CFC801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C387074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C3F04C8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8A74333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33C9CD80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E4CDD">
        <w:t>гипермедиасообщений</w:t>
      </w:r>
      <w:proofErr w:type="spellEnd"/>
      <w:r w:rsidRPr="003E4CDD">
        <w:t>; коммуникация и социальное взаимодействие; поиск и организация хранения информации; анализ информации).</w:t>
      </w:r>
    </w:p>
    <w:p w14:paraId="5FDD7666" w14:textId="77777777" w:rsidR="00EC0226" w:rsidRPr="003E4CDD" w:rsidRDefault="00EC0226" w:rsidP="00EC0226">
      <w:pPr>
        <w:ind w:firstLine="567"/>
        <w:jc w:val="both"/>
      </w:pPr>
      <w:r w:rsidRPr="003E4CDD">
        <w:rPr>
          <w:b/>
          <w:i/>
        </w:rPr>
        <w:t>Предметные результаты</w:t>
      </w:r>
      <w:r w:rsidRPr="003E4CD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3E4CDD"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E140B29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1FCF125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0FBBFCB3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9DA1401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E3E2DF2" w14:textId="77777777" w:rsidR="00EC0226" w:rsidRPr="003E4CDD" w:rsidRDefault="00EC0226" w:rsidP="00EC022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27596F9" w14:textId="77777777" w:rsidR="00EC0226" w:rsidRPr="003E4CDD" w:rsidRDefault="00EC0226" w:rsidP="00EC0226">
      <w:pPr>
        <w:ind w:firstLine="567"/>
        <w:rPr>
          <w:b/>
          <w:color w:val="C00000"/>
        </w:rPr>
      </w:pPr>
    </w:p>
    <w:p w14:paraId="642DA43F" w14:textId="77777777" w:rsidR="00EC0226" w:rsidRPr="003E4CDD" w:rsidRDefault="00EC0226" w:rsidP="00EC0226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46030444" w14:textId="77777777" w:rsidR="00EC0226" w:rsidRPr="003E4CDD" w:rsidRDefault="00EC0226" w:rsidP="00EC0226">
      <w:pPr>
        <w:tabs>
          <w:tab w:val="left" w:pos="851"/>
        </w:tabs>
        <w:ind w:firstLine="567"/>
        <w:jc w:val="both"/>
        <w:rPr>
          <w:b/>
        </w:rPr>
      </w:pPr>
      <w:r w:rsidRPr="003E4CDD">
        <w:rPr>
          <w:b/>
        </w:rPr>
        <w:t>Раздел 1. Введение в информатику</w:t>
      </w:r>
    </w:p>
    <w:p w14:paraId="7CC77672" w14:textId="77777777" w:rsidR="00EC0226" w:rsidRPr="003E4CDD" w:rsidRDefault="00EC0226" w:rsidP="00EC0226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Математические основы информатики</w:t>
      </w:r>
    </w:p>
    <w:p w14:paraId="0B17FA24" w14:textId="77777777" w:rsidR="00EC0226" w:rsidRPr="003E4CDD" w:rsidRDefault="00EC0226" w:rsidP="00EC0226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31E3DAF8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0D543629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14:paraId="72AE831B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2BE89633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14D6F1E1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150A05EE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3C922FFC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4F47BD0C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0E2C61C9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57B00920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175AF7CE" w14:textId="77777777" w:rsidR="00EC0226" w:rsidRPr="003E4CDD" w:rsidRDefault="00EC0226" w:rsidP="00EC0226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14:paraId="17E151E3" w14:textId="77777777" w:rsidR="00EC0226" w:rsidRPr="003E4CDD" w:rsidRDefault="00EC0226" w:rsidP="00EC0226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3A0F1FD9" w14:textId="77777777" w:rsidR="00EC0226" w:rsidRPr="003E4CDD" w:rsidRDefault="00EC0226" w:rsidP="00EC0226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71458C04" w14:textId="77777777" w:rsidR="00EC0226" w:rsidRPr="003E4CDD" w:rsidRDefault="00EC0226" w:rsidP="00EC0226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14195A89" w14:textId="77777777" w:rsidR="00EC0226" w:rsidRPr="003E4CDD" w:rsidRDefault="00EC0226" w:rsidP="00EC0226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14:paraId="2BB2EE98" w14:textId="77777777" w:rsidR="00EC0226" w:rsidRPr="003E4CDD" w:rsidRDefault="00EC0226" w:rsidP="00EC0226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14:paraId="0A78193C" w14:textId="77777777" w:rsidR="00EC0226" w:rsidRPr="003E4CDD" w:rsidRDefault="00EC0226" w:rsidP="00EC0226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14:paraId="3C6CC85F" w14:textId="77777777" w:rsidR="00EC0226" w:rsidRPr="003E4CDD" w:rsidRDefault="00EC0226" w:rsidP="00EC0226">
      <w:pPr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Алгоритмы и элементы программирования</w:t>
      </w:r>
    </w:p>
    <w:p w14:paraId="344FB97B" w14:textId="77777777" w:rsidR="00EC0226" w:rsidRPr="003E4CDD" w:rsidRDefault="00EC0226" w:rsidP="00EC0226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718B7CC5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0F3E90A6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6E3FE62D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E4CDD">
        <w:rPr>
          <w:rFonts w:ascii="Times New Roman" w:hAnsi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14:paraId="246E3D31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342E498F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6EC8B4BC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14:paraId="24CA7C92" w14:textId="77777777" w:rsidR="00EC0226" w:rsidRPr="003E4CDD" w:rsidRDefault="00EC0226" w:rsidP="00EC0226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0719B2A7" w14:textId="77777777" w:rsidR="00EC0226" w:rsidRPr="003E4CDD" w:rsidRDefault="00EC0226" w:rsidP="00EC0226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7FE75A53" w14:textId="77777777" w:rsidR="00EC0226" w:rsidRPr="003E4CDD" w:rsidRDefault="00EC0226" w:rsidP="00EC0226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14:paraId="6981220D" w14:textId="77777777" w:rsidR="00EC0226" w:rsidRPr="003E4CDD" w:rsidRDefault="00EC0226" w:rsidP="00EC0226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14:paraId="1A044F53" w14:textId="77777777" w:rsidR="00EC0226" w:rsidRPr="003E4CDD" w:rsidRDefault="00EC0226" w:rsidP="00EC0226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14:paraId="3263EDA2" w14:textId="77777777" w:rsidR="00EC0226" w:rsidRPr="003E4CDD" w:rsidRDefault="00EC0226" w:rsidP="00EC0226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(летательные и космические аппараты, станки, оросительные системы, движущиеся модели и др.).</w:t>
      </w:r>
    </w:p>
    <w:p w14:paraId="3EA02875" w14:textId="77777777" w:rsidR="00EC0226" w:rsidRPr="003E4CDD" w:rsidRDefault="00EC0226" w:rsidP="00EC0226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Использование программных систем и сервисов</w:t>
      </w:r>
    </w:p>
    <w:p w14:paraId="213CEAB8" w14:textId="77777777" w:rsidR="00EC0226" w:rsidRPr="003E4CDD" w:rsidRDefault="00EC0226" w:rsidP="00EC0226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научится:</w:t>
      </w:r>
    </w:p>
    <w:p w14:paraId="390562FF" w14:textId="77777777" w:rsidR="00EC0226" w:rsidRPr="003E4CDD" w:rsidRDefault="00EC0226" w:rsidP="00EC0226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 «файл», «имя файла», «тип файла», «каталог», «маска имен файлов», «файловая система»;</w:t>
      </w:r>
    </w:p>
    <w:p w14:paraId="1EB3956C" w14:textId="77777777" w:rsidR="00EC0226" w:rsidRPr="003E4CDD" w:rsidRDefault="00EC0226" w:rsidP="00EC0226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6A782055" w14:textId="77777777" w:rsidR="00EC0226" w:rsidRPr="003E4CDD" w:rsidRDefault="00EC0226" w:rsidP="00EC0226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1D7D3D64" w14:textId="77777777" w:rsidR="00EC0226" w:rsidRPr="003E4CDD" w:rsidRDefault="00EC0226" w:rsidP="00EC0226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68A8D701" w14:textId="77777777" w:rsidR="00EC0226" w:rsidRPr="003E4CDD" w:rsidRDefault="00EC0226" w:rsidP="00EC0226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14:paraId="304D2B9D" w14:textId="77777777" w:rsidR="00EC0226" w:rsidRPr="003E4CDD" w:rsidRDefault="00EC0226" w:rsidP="00EC0226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овладеет (как результат применения программных систем и интернет-сервисов в данном курсе и во всей образовательной деятельности):</w:t>
      </w:r>
    </w:p>
    <w:p w14:paraId="1B8EEF3E" w14:textId="77777777" w:rsidR="00EC0226" w:rsidRPr="003E4CDD" w:rsidRDefault="00EC0226" w:rsidP="00EC0226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557CE2C2" w14:textId="77777777" w:rsidR="00EC0226" w:rsidRPr="003E4CDD" w:rsidRDefault="00EC0226" w:rsidP="00EC0226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33140006" w14:textId="77777777" w:rsidR="00EC0226" w:rsidRPr="003E4CDD" w:rsidRDefault="00EC0226" w:rsidP="00EC0226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2151ADF7" w14:textId="77777777" w:rsidR="00EC0226" w:rsidRPr="003E4CDD" w:rsidRDefault="00EC0226" w:rsidP="00EC0226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основами соблюдения норм информационной этики и права.</w:t>
      </w:r>
    </w:p>
    <w:p w14:paraId="558B90A8" w14:textId="77777777" w:rsidR="00EC0226" w:rsidRPr="003E4CDD" w:rsidRDefault="00EC0226" w:rsidP="00EC0226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получит возможность (в данном курсе и иной учебной деятельности):</w:t>
      </w:r>
    </w:p>
    <w:p w14:paraId="66395226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14:paraId="401162D5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 дискретном представлении аудио-визуальных данных;</w:t>
      </w:r>
    </w:p>
    <w:p w14:paraId="760955D9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F2F692E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38E2F396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75A78E37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3807D42F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в сфере информатики и информационно- компьютерных технологий (ИКТ) существуют международные и национальные стандарты;</w:t>
      </w:r>
    </w:p>
    <w:p w14:paraId="1F63E0D3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14:paraId="55B4B8A5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14:paraId="111C8269" w14:textId="77777777" w:rsidR="00EC0226" w:rsidRPr="003E4CDD" w:rsidRDefault="00EC0226" w:rsidP="00EC0226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ИКТ в современном мире.</w:t>
      </w:r>
    </w:p>
    <w:p w14:paraId="0DC3C246" w14:textId="77777777" w:rsidR="00EC0226" w:rsidRPr="003E4CDD" w:rsidRDefault="00EC0226" w:rsidP="00EC0226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>В направлении личностного развития;</w:t>
      </w:r>
    </w:p>
    <w:p w14:paraId="2A00BFE3" w14:textId="77777777" w:rsidR="00EC0226" w:rsidRPr="003E4CDD" w:rsidRDefault="00EC0226" w:rsidP="00EC0226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понимание сущности алгоритмических предписаний и умение действовать по алгоритму;</w:t>
      </w:r>
    </w:p>
    <w:p w14:paraId="79CE33BD" w14:textId="77777777" w:rsidR="00EC0226" w:rsidRPr="003E4CDD" w:rsidRDefault="00EC0226" w:rsidP="00EC0226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76A3D66A" w14:textId="77777777" w:rsidR="00EC0226" w:rsidRPr="003E4CDD" w:rsidRDefault="00EC0226" w:rsidP="00EC0226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06658AFC" w14:textId="77777777" w:rsidR="00EC0226" w:rsidRPr="003E4CDD" w:rsidRDefault="00EC0226" w:rsidP="00EC0226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00919D5F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6D4F0559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0B8D1E3F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3FCE2018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1B1FDF3" w14:textId="77777777" w:rsidR="00EC0226" w:rsidRPr="003E4CDD" w:rsidRDefault="00EC0226" w:rsidP="00EC0226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 xml:space="preserve">В </w:t>
      </w:r>
      <w:proofErr w:type="spellStart"/>
      <w:r w:rsidRPr="003E4CDD">
        <w:rPr>
          <w:b/>
          <w:sz w:val="24"/>
          <w:szCs w:val="24"/>
        </w:rPr>
        <w:t>метапредметном</w:t>
      </w:r>
      <w:proofErr w:type="spellEnd"/>
      <w:r w:rsidRPr="003E4CDD">
        <w:rPr>
          <w:b/>
          <w:sz w:val="24"/>
          <w:szCs w:val="24"/>
        </w:rPr>
        <w:t xml:space="preserve"> направлении:</w:t>
      </w:r>
    </w:p>
    <w:p w14:paraId="04684D31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</w:t>
      </w:r>
    </w:p>
    <w:p w14:paraId="3065F238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520A28A2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опыт принятия решений и управления объектами (исполнителями) с помощью составленных для них алгоритмов (программ);</w:t>
      </w:r>
    </w:p>
    <w:p w14:paraId="6AC5A3F8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B30481F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464B9DCF" w14:textId="77777777" w:rsidR="00EC0226" w:rsidRPr="003E4CDD" w:rsidRDefault="00EC0226" w:rsidP="00EC0226">
      <w:pPr>
        <w:numPr>
          <w:ilvl w:val="0"/>
          <w:numId w:val="2"/>
        </w:numPr>
        <w:ind w:left="0" w:firstLine="567"/>
        <w:jc w:val="both"/>
      </w:pPr>
      <w:r w:rsidRPr="003E4CDD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5DF1F227" w14:textId="77777777" w:rsidR="00EC0226" w:rsidRDefault="00EC0226" w:rsidP="00EC0226">
      <w:pPr>
        <w:pStyle w:val="2"/>
        <w:jc w:val="left"/>
        <w:rPr>
          <w:b/>
          <w:i w:val="0"/>
          <w:sz w:val="24"/>
          <w:szCs w:val="24"/>
        </w:rPr>
      </w:pPr>
    </w:p>
    <w:p w14:paraId="37F22637" w14:textId="77777777" w:rsidR="00EC0226" w:rsidRDefault="00EC0226" w:rsidP="00EC0226"/>
    <w:p w14:paraId="5FB0EBD0" w14:textId="77777777" w:rsidR="00EC0226" w:rsidRDefault="00EC0226" w:rsidP="00EC0226"/>
    <w:p w14:paraId="2153709E" w14:textId="77777777" w:rsidR="00EC0226" w:rsidRDefault="00EC0226" w:rsidP="00EC0226"/>
    <w:p w14:paraId="19142003" w14:textId="77777777" w:rsidR="00EC0226" w:rsidRPr="00EC0226" w:rsidRDefault="00EC0226" w:rsidP="00EC0226"/>
    <w:p w14:paraId="25E3A7D9" w14:textId="77777777" w:rsidR="00EC0226" w:rsidRPr="003E4CDD" w:rsidRDefault="00EC0226" w:rsidP="00EC0226">
      <w:pPr>
        <w:ind w:firstLine="720"/>
        <w:jc w:val="center"/>
        <w:rPr>
          <w:b/>
        </w:rPr>
      </w:pPr>
      <w:r w:rsidRPr="003E4CDD">
        <w:rPr>
          <w:b/>
        </w:rPr>
        <w:lastRenderedPageBreak/>
        <w:t>Учебно-тематический план</w:t>
      </w:r>
    </w:p>
    <w:p w14:paraId="29AAF5F7" w14:textId="77777777" w:rsidR="00EC0226" w:rsidRPr="003E4CDD" w:rsidRDefault="00EC0226" w:rsidP="00EC0226">
      <w:pPr>
        <w:ind w:firstLine="720"/>
        <w:jc w:val="center"/>
        <w:rPr>
          <w:b/>
        </w:rPr>
      </w:pPr>
      <w:r w:rsidRPr="003E4CDD">
        <w:rPr>
          <w:b/>
        </w:rPr>
        <w:t>(9 класс, 34 часов/1 час в неделю)</w:t>
      </w:r>
    </w:p>
    <w:p w14:paraId="1EAADF2C" w14:textId="77777777" w:rsidR="00EC0226" w:rsidRPr="003E4CDD" w:rsidRDefault="00EC0226" w:rsidP="00EC0226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EC0226" w:rsidRPr="003E4CDD" w14:paraId="596D516B" w14:textId="77777777" w:rsidTr="006A4879">
        <w:trPr>
          <w:trHeight w:val="570"/>
          <w:tblHeader/>
        </w:trPr>
        <w:tc>
          <w:tcPr>
            <w:tcW w:w="426" w:type="dxa"/>
          </w:tcPr>
          <w:p w14:paraId="1C4057AE" w14:textId="77777777" w:rsidR="00EC0226" w:rsidRPr="003E4CDD" w:rsidRDefault="00EC0226" w:rsidP="006A487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6B7066A1" w14:textId="77777777" w:rsidR="00EC0226" w:rsidRPr="003E4CDD" w:rsidRDefault="00EC0226" w:rsidP="006A487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521E2613" w14:textId="77777777" w:rsidR="00EC0226" w:rsidRPr="003E4CDD" w:rsidRDefault="00EC0226" w:rsidP="006A487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69A77CD8" w14:textId="77777777" w:rsidR="00EC0226" w:rsidRPr="003E4CDD" w:rsidRDefault="00EC0226" w:rsidP="006A487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EC0226" w:rsidRPr="003E4CDD" w14:paraId="6047F2C4" w14:textId="77777777" w:rsidTr="006A4879">
        <w:trPr>
          <w:trHeight w:val="76"/>
        </w:trPr>
        <w:tc>
          <w:tcPr>
            <w:tcW w:w="426" w:type="dxa"/>
          </w:tcPr>
          <w:p w14:paraId="51D965BD" w14:textId="77777777" w:rsidR="00EC0226" w:rsidRPr="003E4CDD" w:rsidRDefault="00EC0226" w:rsidP="00EC0226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C20E4C5" w14:textId="77777777" w:rsidR="00EC0226" w:rsidRPr="003E4CDD" w:rsidRDefault="00EC0226" w:rsidP="006A4879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34F51CA1" w14:textId="77777777" w:rsidR="00EC0226" w:rsidRPr="003E4CDD" w:rsidRDefault="00EC0226" w:rsidP="006A487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3A5815C5" w14:textId="77777777" w:rsidR="00EC0226" w:rsidRPr="003E4CDD" w:rsidRDefault="00EC0226" w:rsidP="006A4879">
            <w:pPr>
              <w:jc w:val="center"/>
              <w:rPr>
                <w:i/>
              </w:rPr>
            </w:pPr>
          </w:p>
        </w:tc>
      </w:tr>
      <w:tr w:rsidR="00EC0226" w:rsidRPr="003E4CDD" w14:paraId="2876F64B" w14:textId="77777777" w:rsidTr="006A4879">
        <w:trPr>
          <w:trHeight w:val="76"/>
        </w:trPr>
        <w:tc>
          <w:tcPr>
            <w:tcW w:w="426" w:type="dxa"/>
          </w:tcPr>
          <w:p w14:paraId="43393EFE" w14:textId="77777777" w:rsidR="00EC0226" w:rsidRPr="003E4CDD" w:rsidRDefault="00EC0226" w:rsidP="00EC0226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6325E6F" w14:textId="77777777" w:rsidR="00EC0226" w:rsidRPr="003E4CDD" w:rsidRDefault="00EC0226" w:rsidP="006A4879">
            <w:r w:rsidRPr="003E4CDD">
              <w:t>Моделирование и формализация</w:t>
            </w:r>
          </w:p>
        </w:tc>
        <w:tc>
          <w:tcPr>
            <w:tcW w:w="1134" w:type="dxa"/>
          </w:tcPr>
          <w:p w14:paraId="555D78BA" w14:textId="77777777" w:rsidR="00EC0226" w:rsidRPr="003E4CDD" w:rsidRDefault="00EC0226" w:rsidP="006A4879">
            <w:pPr>
              <w:jc w:val="center"/>
              <w:rPr>
                <w:i/>
              </w:rPr>
            </w:pPr>
            <w:r w:rsidRPr="003E4CDD">
              <w:rPr>
                <w:i/>
              </w:rPr>
              <w:t>13</w:t>
            </w:r>
          </w:p>
        </w:tc>
        <w:tc>
          <w:tcPr>
            <w:tcW w:w="2976" w:type="dxa"/>
          </w:tcPr>
          <w:p w14:paraId="7DED5E72" w14:textId="77777777" w:rsidR="00EC0226" w:rsidRPr="003E4CDD" w:rsidRDefault="00EC0226" w:rsidP="006A4879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  <w:p w14:paraId="164D2451" w14:textId="77777777" w:rsidR="00EC0226" w:rsidRPr="003E4CDD" w:rsidRDefault="00EC0226" w:rsidP="006A4879">
            <w:pPr>
              <w:jc w:val="center"/>
              <w:rPr>
                <w:i/>
              </w:rPr>
            </w:pPr>
          </w:p>
        </w:tc>
      </w:tr>
      <w:tr w:rsidR="00EC0226" w:rsidRPr="003E4CDD" w14:paraId="689E3F09" w14:textId="77777777" w:rsidTr="006A4879">
        <w:trPr>
          <w:trHeight w:val="76"/>
        </w:trPr>
        <w:tc>
          <w:tcPr>
            <w:tcW w:w="426" w:type="dxa"/>
          </w:tcPr>
          <w:p w14:paraId="76D35DEE" w14:textId="77777777" w:rsidR="00EC0226" w:rsidRPr="003E4CDD" w:rsidRDefault="00EC0226" w:rsidP="00EC0226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5C766A1" w14:textId="77777777" w:rsidR="00EC0226" w:rsidRPr="003E4CDD" w:rsidRDefault="00EC0226" w:rsidP="006A4879">
            <w:r w:rsidRPr="003E4CDD"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14:paraId="6DB8E901" w14:textId="77777777" w:rsidR="00EC0226" w:rsidRPr="003E4CDD" w:rsidRDefault="00EC0226" w:rsidP="006A4879">
            <w:pPr>
              <w:jc w:val="center"/>
              <w:rPr>
                <w:i/>
              </w:rPr>
            </w:pPr>
            <w:r w:rsidRPr="003E4CDD">
              <w:rPr>
                <w:i/>
              </w:rPr>
              <w:t>15</w:t>
            </w:r>
          </w:p>
        </w:tc>
        <w:tc>
          <w:tcPr>
            <w:tcW w:w="2976" w:type="dxa"/>
          </w:tcPr>
          <w:p w14:paraId="69CFC63E" w14:textId="77777777" w:rsidR="00EC0226" w:rsidRPr="003E4CDD" w:rsidRDefault="00EC0226" w:rsidP="006A4879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62F53487" w14:textId="77777777" w:rsidR="00EC0226" w:rsidRPr="003E4CDD" w:rsidRDefault="00EC0226" w:rsidP="006A4879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  <w:p w14:paraId="73ED107B" w14:textId="77777777" w:rsidR="00EC0226" w:rsidRPr="003E4CDD" w:rsidRDefault="00EC0226" w:rsidP="006A4879">
            <w:pPr>
              <w:jc w:val="center"/>
              <w:rPr>
                <w:i/>
              </w:rPr>
            </w:pPr>
          </w:p>
        </w:tc>
      </w:tr>
      <w:tr w:rsidR="00EC0226" w:rsidRPr="003E4CDD" w14:paraId="66C23E7D" w14:textId="77777777" w:rsidTr="006A4879">
        <w:trPr>
          <w:trHeight w:val="76"/>
        </w:trPr>
        <w:tc>
          <w:tcPr>
            <w:tcW w:w="426" w:type="dxa"/>
          </w:tcPr>
          <w:p w14:paraId="19E51BF5" w14:textId="77777777" w:rsidR="00EC0226" w:rsidRPr="003E4CDD" w:rsidRDefault="00EC0226" w:rsidP="00EC0226">
            <w:pPr>
              <w:pStyle w:val="af6"/>
              <w:numPr>
                <w:ilvl w:val="0"/>
                <w:numId w:val="44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56E37C3" w14:textId="77777777" w:rsidR="00EC0226" w:rsidRPr="003E4CDD" w:rsidRDefault="00EC0226" w:rsidP="006A4879">
            <w:r w:rsidRPr="003E4CDD">
              <w:t>Повторение</w:t>
            </w:r>
          </w:p>
        </w:tc>
        <w:tc>
          <w:tcPr>
            <w:tcW w:w="1134" w:type="dxa"/>
          </w:tcPr>
          <w:p w14:paraId="705DD854" w14:textId="77777777" w:rsidR="00EC0226" w:rsidRPr="003E4CDD" w:rsidRDefault="00EC0226" w:rsidP="006A4879">
            <w:pPr>
              <w:jc w:val="center"/>
              <w:rPr>
                <w:i/>
              </w:rPr>
            </w:pPr>
            <w:r w:rsidRPr="003E4CDD">
              <w:rPr>
                <w:i/>
              </w:rPr>
              <w:t>5</w:t>
            </w:r>
          </w:p>
        </w:tc>
        <w:tc>
          <w:tcPr>
            <w:tcW w:w="2976" w:type="dxa"/>
          </w:tcPr>
          <w:p w14:paraId="5B40F9F6" w14:textId="77777777" w:rsidR="00EC0226" w:rsidRPr="003E4CDD" w:rsidRDefault="00EC0226" w:rsidP="006A4879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EC0226" w:rsidRPr="003E4CDD" w14:paraId="1A13933F" w14:textId="77777777" w:rsidTr="006A4879">
        <w:trPr>
          <w:trHeight w:val="76"/>
        </w:trPr>
        <w:tc>
          <w:tcPr>
            <w:tcW w:w="426" w:type="dxa"/>
          </w:tcPr>
          <w:p w14:paraId="44E41F5F" w14:textId="77777777" w:rsidR="00EC0226" w:rsidRPr="003E4CDD" w:rsidRDefault="00EC0226" w:rsidP="006A487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7E9450CE" w14:textId="77777777" w:rsidR="00EC0226" w:rsidRPr="003E4CDD" w:rsidRDefault="00EC0226" w:rsidP="006A4879">
            <w:r w:rsidRPr="003E4CDD">
              <w:t>Итого:</w:t>
            </w:r>
          </w:p>
        </w:tc>
        <w:tc>
          <w:tcPr>
            <w:tcW w:w="1134" w:type="dxa"/>
          </w:tcPr>
          <w:p w14:paraId="1AECF21D" w14:textId="77777777" w:rsidR="00EC0226" w:rsidRPr="003E4CDD" w:rsidRDefault="00EC0226" w:rsidP="006A4879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0F10FF01" w14:textId="77777777" w:rsidR="00EC0226" w:rsidRPr="003E4CDD" w:rsidRDefault="00EC0226" w:rsidP="006A4879">
            <w:pPr>
              <w:jc w:val="center"/>
              <w:rPr>
                <w:i/>
              </w:rPr>
            </w:pPr>
          </w:p>
        </w:tc>
      </w:tr>
    </w:tbl>
    <w:p w14:paraId="7C048F1B" w14:textId="77777777" w:rsidR="00EC0226" w:rsidRPr="003E4CDD" w:rsidRDefault="00EC0226" w:rsidP="00EC0226">
      <w:pPr>
        <w:rPr>
          <w:b/>
        </w:rPr>
      </w:pPr>
      <w:r w:rsidRPr="003E4CDD">
        <w:t> </w:t>
      </w:r>
    </w:p>
    <w:p w14:paraId="55F2F9FD" w14:textId="77777777" w:rsidR="00EC0226" w:rsidRPr="003E4CDD" w:rsidRDefault="00EC0226" w:rsidP="00EC0226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1. </w:t>
      </w:r>
      <w:r w:rsidRPr="003E4CDD">
        <w:rPr>
          <w:b/>
          <w:bCs/>
        </w:rPr>
        <w:t>Моделирование и формализация (13 ч)</w:t>
      </w:r>
    </w:p>
    <w:p w14:paraId="656D506D" w14:textId="77777777" w:rsidR="00EC0226" w:rsidRPr="003E4CDD" w:rsidRDefault="00EC0226" w:rsidP="00EC0226">
      <w:pPr>
        <w:ind w:firstLine="567"/>
        <w:jc w:val="both"/>
      </w:pPr>
      <w:r w:rsidRPr="003E4CDD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2DB3468E" w14:textId="77777777" w:rsidR="00EC0226" w:rsidRPr="003E4CDD" w:rsidRDefault="00EC0226" w:rsidP="00EC0226">
      <w:pPr>
        <w:ind w:firstLine="567"/>
        <w:jc w:val="both"/>
      </w:pPr>
      <w:r w:rsidRPr="003E4CDD"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51A69113" w14:textId="77777777" w:rsidR="00EC0226" w:rsidRPr="003E4CDD" w:rsidRDefault="00EC0226" w:rsidP="00EC0226">
      <w:pPr>
        <w:ind w:firstLine="567"/>
        <w:jc w:val="both"/>
      </w:pPr>
      <w:r w:rsidRPr="003E4CDD"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7E18576C" w14:textId="77777777" w:rsidR="00EC0226" w:rsidRPr="003E4CDD" w:rsidRDefault="00EC0226" w:rsidP="00EC0226">
      <w:pPr>
        <w:ind w:firstLine="567"/>
        <w:jc w:val="both"/>
      </w:pPr>
      <w:r w:rsidRPr="003E4CDD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06DEBC0E" w14:textId="77777777" w:rsidR="00EC0226" w:rsidRPr="003E4CDD" w:rsidRDefault="00EC0226" w:rsidP="00EC0226">
      <w:pPr>
        <w:shd w:val="clear" w:color="auto" w:fill="FFFFFF"/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9E11544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различать натурные и информационные модели, изучаемые в школе, встречающиеся в жизни;</w:t>
      </w:r>
    </w:p>
    <w:p w14:paraId="3AF9A3AD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1608F2C0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оценивать адекватность модели моделируемому объекту и целям моделирования;</w:t>
      </w:r>
    </w:p>
    <w:p w14:paraId="70556D7D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определять вид информационной модели в зависимости от стоящей задачи;</w:t>
      </w:r>
    </w:p>
    <w:p w14:paraId="18564807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приводить примеры использования таблиц, диаграмм, схем, графов и т.д. при описании объектов окружающего мира.</w:t>
      </w:r>
    </w:p>
    <w:p w14:paraId="4115F282" w14:textId="77777777" w:rsidR="00EC0226" w:rsidRPr="003E4CDD" w:rsidRDefault="00EC0226" w:rsidP="00EC0226">
      <w:pPr>
        <w:shd w:val="clear" w:color="auto" w:fill="FFFFFF"/>
        <w:tabs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02054763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1F90527F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7EB98815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исследовать с помощью информационных моделей объекты в соответствии с поставленной задачей;</w:t>
      </w:r>
    </w:p>
    <w:p w14:paraId="2EA69C72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работать с готовыми компьютерными моделями из различных предметных областей;</w:t>
      </w:r>
    </w:p>
    <w:p w14:paraId="48CC7CFB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создавать однотабличные базы данных;</w:t>
      </w:r>
    </w:p>
    <w:p w14:paraId="67E39288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поиск записей в готовой базе данных;</w:t>
      </w:r>
    </w:p>
    <w:p w14:paraId="20795415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сортировку записей в готовой базе данных.</w:t>
      </w:r>
    </w:p>
    <w:p w14:paraId="699B79F3" w14:textId="77777777" w:rsidR="00EC0226" w:rsidRPr="003E4CDD" w:rsidRDefault="00EC0226" w:rsidP="00EC0226">
      <w:pPr>
        <w:ind w:firstLine="567"/>
        <w:jc w:val="both"/>
        <w:rPr>
          <w:b/>
        </w:rPr>
      </w:pPr>
    </w:p>
    <w:p w14:paraId="0CA254B2" w14:textId="77777777" w:rsidR="00EC0226" w:rsidRPr="003E4CDD" w:rsidRDefault="00EC0226" w:rsidP="00EC0226">
      <w:pPr>
        <w:tabs>
          <w:tab w:val="num" w:pos="709"/>
        </w:tabs>
        <w:ind w:firstLine="567"/>
        <w:jc w:val="both"/>
        <w:rPr>
          <w:b/>
          <w:bCs/>
        </w:rPr>
      </w:pPr>
      <w:r w:rsidRPr="003E4CDD">
        <w:rPr>
          <w:b/>
        </w:rPr>
        <w:t xml:space="preserve">Тема 2. </w:t>
      </w:r>
      <w:r w:rsidRPr="003E4CDD">
        <w:rPr>
          <w:b/>
          <w:bCs/>
        </w:rPr>
        <w:t>Основы алгоритмизации и программирование (17 ч)</w:t>
      </w:r>
    </w:p>
    <w:p w14:paraId="4A97D5FA" w14:textId="77777777" w:rsidR="00EC0226" w:rsidRPr="003E4CDD" w:rsidRDefault="00EC0226" w:rsidP="00EC0226">
      <w:pPr>
        <w:ind w:firstLine="567"/>
        <w:jc w:val="both"/>
      </w:pPr>
      <w:r w:rsidRPr="003E4CDD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3DF8C331" w14:textId="77777777" w:rsidR="00EC0226" w:rsidRPr="003E4CDD" w:rsidRDefault="00EC0226" w:rsidP="00EC0226">
      <w:pPr>
        <w:ind w:firstLine="567"/>
        <w:jc w:val="both"/>
      </w:pPr>
      <w:r w:rsidRPr="003E4CD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0B6513CF" w14:textId="77777777" w:rsidR="00EC0226" w:rsidRPr="003E4CDD" w:rsidRDefault="00EC0226" w:rsidP="00EC0226">
      <w:pPr>
        <w:ind w:firstLine="567"/>
        <w:jc w:val="both"/>
      </w:pPr>
      <w:r w:rsidRPr="003E4CD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3FB599FB" w14:textId="77777777" w:rsidR="00EC0226" w:rsidRPr="003E4CDD" w:rsidRDefault="00EC0226" w:rsidP="00EC0226">
      <w:pPr>
        <w:ind w:firstLine="567"/>
        <w:jc w:val="both"/>
      </w:pPr>
      <w:r w:rsidRPr="003E4CDD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4E10B59" w14:textId="77777777" w:rsidR="00EC0226" w:rsidRPr="003E4CDD" w:rsidRDefault="00EC0226" w:rsidP="00EC0226">
      <w:pPr>
        <w:ind w:firstLine="567"/>
        <w:jc w:val="both"/>
      </w:pPr>
      <w:r w:rsidRPr="003E4CDD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387D3504" w14:textId="77777777" w:rsidR="00EC0226" w:rsidRPr="003E4CDD" w:rsidRDefault="00EC0226" w:rsidP="00EC0226">
      <w:pPr>
        <w:ind w:firstLine="567"/>
        <w:jc w:val="both"/>
      </w:pPr>
      <w:r w:rsidRPr="003E4CDD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3667B292" w14:textId="77777777" w:rsidR="00EC0226" w:rsidRPr="003E4CDD" w:rsidRDefault="00EC0226" w:rsidP="00EC0226">
      <w:pPr>
        <w:ind w:firstLine="567"/>
        <w:jc w:val="both"/>
      </w:pPr>
      <w:r w:rsidRPr="003E4CDD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433A55E4" w14:textId="77777777" w:rsidR="00EC0226" w:rsidRPr="003E4CDD" w:rsidRDefault="00EC0226" w:rsidP="00EC0226">
      <w:pPr>
        <w:ind w:firstLine="567"/>
        <w:jc w:val="both"/>
      </w:pPr>
      <w:r w:rsidRPr="003E4CDD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2FFDF747" w14:textId="77777777" w:rsidR="00EC0226" w:rsidRPr="003E4CDD" w:rsidRDefault="00EC0226" w:rsidP="00EC0226">
      <w:pPr>
        <w:ind w:firstLine="567"/>
        <w:jc w:val="both"/>
      </w:pPr>
      <w:r w:rsidRPr="003E4CDD">
        <w:t xml:space="preserve">Решение задач по разработке и выполнению программ в выбранной среде программирования. </w:t>
      </w:r>
    </w:p>
    <w:p w14:paraId="3D042467" w14:textId="77777777" w:rsidR="00EC0226" w:rsidRPr="003E4CDD" w:rsidRDefault="00EC0226" w:rsidP="00EC0226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62F55371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приводить примеры формальных и неформальных исполнителей;</w:t>
      </w:r>
    </w:p>
    <w:p w14:paraId="788EEF96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придумывать задачи по управлению учебными исполнителями;</w:t>
      </w:r>
    </w:p>
    <w:p w14:paraId="1E8A5005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3B2C937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блок-схеме, для решения какой задачи предназначен данный алгоритм;</w:t>
      </w:r>
    </w:p>
    <w:p w14:paraId="382289FC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изменение значений величин при пошаговом выполнении алгоритма;</w:t>
      </w:r>
    </w:p>
    <w:p w14:paraId="20145A25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выбранному методу решения задачи, какие алгоритмические конструкции могут войти в алгоритм;</w:t>
      </w:r>
    </w:p>
    <w:p w14:paraId="47D30FDD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осуществлять разбиение исходной задачи на подзадачи;</w:t>
      </w:r>
    </w:p>
    <w:p w14:paraId="071463A3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сравнивать различные алгоритмы решения одной задачи;</w:t>
      </w:r>
    </w:p>
    <w:p w14:paraId="343F093B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готовые программы;</w:t>
      </w:r>
    </w:p>
    <w:p w14:paraId="7151EBEE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программе, для решения какой задачи она предназначена;</w:t>
      </w:r>
    </w:p>
    <w:p w14:paraId="6ED4FEF2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этапы решения задачи на компьютере.</w:t>
      </w:r>
    </w:p>
    <w:p w14:paraId="7C4582EB" w14:textId="77777777" w:rsidR="00EC0226" w:rsidRPr="003E4CDD" w:rsidRDefault="00EC0226" w:rsidP="00EC0226">
      <w:pPr>
        <w:tabs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11BC7F10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исполнять готовые алгоритмы для конкретных исходных данных;</w:t>
      </w:r>
    </w:p>
    <w:p w14:paraId="07634EE0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преобразовывать запись алгоритма с одной формы в другую;</w:t>
      </w:r>
    </w:p>
    <w:p w14:paraId="07D5947C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27AE19DD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5D22EB54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составлять линейные алгоритмы по управлению учебным исполнителем;</w:t>
      </w:r>
    </w:p>
    <w:p w14:paraId="1FAAF0A0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алгоритмы с ветвлениями по управлению учебным исполнителем;</w:t>
      </w:r>
    </w:p>
    <w:p w14:paraId="7BDDEE4E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циклические алгоритмы по управлению учебным исполнителем;</w:t>
      </w:r>
    </w:p>
    <w:p w14:paraId="0C0C31C8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строить арифметические, строковые, логические выражения и вычислять их значения; </w:t>
      </w:r>
    </w:p>
    <w:p w14:paraId="4ADE7A7B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алгоритм (различные алгоритмы) решения задачи с использованием основных алгоритмических конструкций и подпрограмм;</w:t>
      </w:r>
    </w:p>
    <w:p w14:paraId="540D9CB2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программировать линейные алгоритмы, предполагающие вычисление арифметических, строковых и логических выражений;</w:t>
      </w:r>
    </w:p>
    <w:p w14:paraId="2941349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458BCCE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 (операторы) цикла;</w:t>
      </w:r>
    </w:p>
    <w:p w14:paraId="1F41061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подпрограмму;</w:t>
      </w:r>
    </w:p>
    <w:p w14:paraId="1C93C5CD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 для обработки одномерного массива:</w:t>
      </w:r>
    </w:p>
    <w:p w14:paraId="6C17FF58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минимального (максимального) значения в данном массиве;</w:t>
      </w:r>
    </w:p>
    <w:p w14:paraId="6FABC3CF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подсчёт количества элементов массива, удовлетворяющих некоторому условию; </w:t>
      </w:r>
    </w:p>
    <w:p w14:paraId="2B83CB52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суммы всех элементов массива;</w:t>
      </w:r>
    </w:p>
    <w:p w14:paraId="7A1BCAA6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количества и суммы всех четных элементов в массиве;</w:t>
      </w:r>
    </w:p>
    <w:p w14:paraId="173A358C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сортировка элементов массива  и пр.</w:t>
      </w:r>
    </w:p>
    <w:p w14:paraId="2F24FD6C" w14:textId="77777777" w:rsidR="00EC0226" w:rsidRPr="003E4CDD" w:rsidRDefault="00EC0226" w:rsidP="00EC0226">
      <w:pPr>
        <w:shd w:val="clear" w:color="auto" w:fill="FFFFFF"/>
        <w:tabs>
          <w:tab w:val="left" w:pos="993"/>
        </w:tabs>
        <w:jc w:val="both"/>
      </w:pPr>
    </w:p>
    <w:p w14:paraId="391AEF9A" w14:textId="77777777" w:rsidR="00EC0226" w:rsidRPr="003E4CDD" w:rsidRDefault="00EC0226" w:rsidP="00EC0226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3. </w:t>
      </w:r>
      <w:r w:rsidRPr="003E4CDD">
        <w:rPr>
          <w:b/>
          <w:bCs/>
        </w:rPr>
        <w:t>Обработка числовой информации в электронных таблицах (15 ч)</w:t>
      </w:r>
    </w:p>
    <w:p w14:paraId="5966B8D7" w14:textId="77777777" w:rsidR="00EC0226" w:rsidRPr="003E4CDD" w:rsidRDefault="00EC0226" w:rsidP="00EC0226">
      <w:pPr>
        <w:ind w:firstLine="567"/>
        <w:jc w:val="both"/>
      </w:pPr>
      <w:r w:rsidRPr="003E4CDD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54CDFE66" w14:textId="77777777" w:rsidR="00EC0226" w:rsidRPr="003E4CDD" w:rsidRDefault="00EC0226" w:rsidP="00EC0226">
      <w:pPr>
        <w:ind w:left="851" w:hanging="284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7DA57747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пользовательский интерфейс используемого программного средства;</w:t>
      </w:r>
    </w:p>
    <w:p w14:paraId="4FDDD208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условия и возможности применения программного средства для решения типовых задач;</w:t>
      </w:r>
    </w:p>
    <w:p w14:paraId="0BCF64D6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выявлять общее и отличия в разных программных продуктах, предназначенных для решения одного класса задач.</w:t>
      </w:r>
    </w:p>
    <w:p w14:paraId="2E5C16BF" w14:textId="77777777" w:rsidR="00EC0226" w:rsidRPr="003E4CDD" w:rsidRDefault="00EC0226" w:rsidP="00EC0226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1DE16F49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электронные таблицы, выполнять в них расчёты по встроенным и вводимым пользователем формулам;</w:t>
      </w:r>
    </w:p>
    <w:p w14:paraId="6C770B73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строить  диаграммы и графики в электронных таблицах.</w:t>
      </w:r>
    </w:p>
    <w:p w14:paraId="2DFF2301" w14:textId="77777777" w:rsidR="00EC0226" w:rsidRPr="003E4CDD" w:rsidRDefault="00EC0226" w:rsidP="00EC0226">
      <w:pPr>
        <w:tabs>
          <w:tab w:val="num" w:pos="709"/>
        </w:tabs>
        <w:ind w:firstLine="567"/>
        <w:jc w:val="both"/>
      </w:pPr>
    </w:p>
    <w:p w14:paraId="2FEEAA51" w14:textId="77777777" w:rsidR="00EC0226" w:rsidRPr="003E4CDD" w:rsidRDefault="00EC0226" w:rsidP="00EC0226">
      <w:pPr>
        <w:ind w:firstLine="567"/>
        <w:jc w:val="both"/>
        <w:rPr>
          <w:b/>
          <w:bCs/>
        </w:rPr>
      </w:pPr>
      <w:r w:rsidRPr="003E4CDD">
        <w:rPr>
          <w:b/>
        </w:rPr>
        <w:t xml:space="preserve">Тема 4. </w:t>
      </w:r>
      <w:r w:rsidRPr="003E4CDD">
        <w:rPr>
          <w:b/>
          <w:bCs/>
        </w:rPr>
        <w:t xml:space="preserve">Коммуникационные технологии (10 ч) </w:t>
      </w:r>
    </w:p>
    <w:p w14:paraId="7208ADCE" w14:textId="77777777" w:rsidR="00EC0226" w:rsidRPr="003E4CDD" w:rsidRDefault="00EC0226" w:rsidP="00EC0226">
      <w:pPr>
        <w:ind w:firstLine="567"/>
        <w:jc w:val="both"/>
      </w:pPr>
      <w:r w:rsidRPr="003E4CDD"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5200A382" w14:textId="77777777" w:rsidR="00EC0226" w:rsidRPr="003E4CDD" w:rsidRDefault="00EC0226" w:rsidP="00EC0226">
      <w:pPr>
        <w:ind w:firstLine="567"/>
        <w:jc w:val="both"/>
      </w:pPr>
      <w:r w:rsidRPr="003E4CDD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7D8D8CD0" w14:textId="77777777" w:rsidR="00EC0226" w:rsidRPr="003E4CDD" w:rsidRDefault="00EC0226" w:rsidP="00EC0226">
      <w:pPr>
        <w:ind w:firstLine="567"/>
        <w:jc w:val="both"/>
      </w:pPr>
      <w:r w:rsidRPr="003E4CDD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3A5FF88E" w14:textId="77777777" w:rsidR="00EC0226" w:rsidRPr="003E4CDD" w:rsidRDefault="00EC0226" w:rsidP="00EC0226">
      <w:pPr>
        <w:ind w:firstLine="567"/>
        <w:jc w:val="both"/>
      </w:pPr>
      <w:r w:rsidRPr="003E4CDD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0ECF3622" w14:textId="77777777" w:rsidR="00EC0226" w:rsidRPr="003E4CDD" w:rsidRDefault="00EC0226" w:rsidP="00EC0226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3E5C61F6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  <w:rPr>
          <w:i/>
        </w:rPr>
      </w:pPr>
      <w:r w:rsidRPr="003E4CDD">
        <w:lastRenderedPageBreak/>
        <w:t>выявлять общие черты и отличия способов взаимодействия на основе компьютерных сетей;</w:t>
      </w:r>
    </w:p>
    <w:p w14:paraId="7926E943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доменные имена компьютеров и адреса документов в Интернете;</w:t>
      </w:r>
    </w:p>
    <w:p w14:paraId="64CFB9CE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 xml:space="preserve">приводить примеры ситуаций, в которых требуется поиск информации; </w:t>
      </w:r>
    </w:p>
    <w:p w14:paraId="10180774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и сопоставлять различные источники информации, оценивать достоверность найденной информации.</w:t>
      </w:r>
    </w:p>
    <w:p w14:paraId="04E2AB09" w14:textId="77777777" w:rsidR="00EC0226" w:rsidRPr="003E4CDD" w:rsidRDefault="00EC0226" w:rsidP="00EC0226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 xml:space="preserve">Практическая деятельность: </w:t>
      </w:r>
    </w:p>
    <w:p w14:paraId="06C82D19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осуществлять взаимодействие посредством электронной почты, чата, форума;</w:t>
      </w:r>
    </w:p>
    <w:p w14:paraId="4876CDBB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10BF5AE0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проводить поиск информации в сети Интернет по запросам с использованием логических операций;</w:t>
      </w:r>
    </w:p>
    <w:p w14:paraId="180DF1FC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14:paraId="6A090345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76CF6D24" w14:textId="77777777" w:rsidR="00EC0226" w:rsidRPr="003E4CDD" w:rsidRDefault="00EC0226" w:rsidP="00EC0226">
      <w:pPr>
        <w:shd w:val="clear" w:color="auto" w:fill="FFFFFF"/>
        <w:tabs>
          <w:tab w:val="left" w:pos="851"/>
        </w:tabs>
        <w:ind w:left="851"/>
        <w:jc w:val="both"/>
      </w:pPr>
    </w:p>
    <w:p w14:paraId="0E9B00AE" w14:textId="77777777" w:rsidR="00EC0226" w:rsidRPr="003E4CDD" w:rsidRDefault="00EC0226" w:rsidP="00EC0226">
      <w:pPr>
        <w:ind w:firstLine="567"/>
        <w:jc w:val="both"/>
        <w:rPr>
          <w:rFonts w:eastAsia="Calibri"/>
          <w:b/>
          <w:bCs/>
        </w:rPr>
      </w:pPr>
      <w:r w:rsidRPr="003E4CDD">
        <w:rPr>
          <w:rFonts w:eastAsia="Calibri"/>
          <w:b/>
          <w:bCs/>
        </w:rPr>
        <w:t>Тема 5. Повторение (10 ч)</w:t>
      </w:r>
    </w:p>
    <w:p w14:paraId="6B75DDC3" w14:textId="77777777" w:rsidR="00EC0226" w:rsidRPr="003E4CDD" w:rsidRDefault="00EC0226" w:rsidP="00EC0226">
      <w:pPr>
        <w:ind w:firstLine="567"/>
        <w:jc w:val="both"/>
      </w:pPr>
      <w:r w:rsidRPr="003E4CDD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23C977C7" w14:textId="77777777" w:rsidR="00EC0226" w:rsidRPr="003E4CDD" w:rsidRDefault="00EC0226" w:rsidP="00EC0226">
      <w:pPr>
        <w:ind w:firstLine="567"/>
        <w:jc w:val="both"/>
      </w:pPr>
      <w:r w:rsidRPr="003E4CDD">
        <w:rPr>
          <w:bCs/>
        </w:rPr>
        <w:t>Компьютерное представление целых чисел. Представление вещественных чисел.</w:t>
      </w:r>
    </w:p>
    <w:p w14:paraId="0304E38A" w14:textId="77777777" w:rsidR="00EC0226" w:rsidRPr="003E4CDD" w:rsidRDefault="00EC0226" w:rsidP="00EC0226">
      <w:pPr>
        <w:ind w:firstLine="567"/>
        <w:jc w:val="both"/>
        <w:rPr>
          <w:bCs/>
        </w:rPr>
      </w:pPr>
      <w:r w:rsidRPr="003E4CDD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6D99DB3B" w14:textId="77777777" w:rsidR="00EC0226" w:rsidRPr="003E4CDD" w:rsidRDefault="00EC0226" w:rsidP="00EC0226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427C45D2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любую позиционную систему как знаковую систему;</w:t>
      </w:r>
    </w:p>
    <w:p w14:paraId="348F5C89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определять диапазон целых чисел в  n-разрядном представлении;</w:t>
      </w:r>
    </w:p>
    <w:p w14:paraId="7ADDC60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логическую структуру высказываний;</w:t>
      </w:r>
    </w:p>
    <w:p w14:paraId="29035868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простейшие электронные схемы.</w:t>
      </w:r>
    </w:p>
    <w:p w14:paraId="0063617B" w14:textId="77777777" w:rsidR="00EC0226" w:rsidRPr="003E4CDD" w:rsidRDefault="00EC0226" w:rsidP="00EC0226">
      <w:pPr>
        <w:tabs>
          <w:tab w:val="num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7F9F5B09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1F7460AF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выполнять операции сложения и умножения над небольшими двоичными числами;</w:t>
      </w:r>
    </w:p>
    <w:p w14:paraId="4EADD78A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строить таблицы истинности для логических выражений;</w:t>
      </w:r>
    </w:p>
    <w:p w14:paraId="7E32AB49" w14:textId="77777777" w:rsidR="00EC0226" w:rsidRPr="003E4CDD" w:rsidRDefault="00EC0226" w:rsidP="00EC0226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вычислять истинностное значение логического выражения.</w:t>
      </w:r>
    </w:p>
    <w:p w14:paraId="78E20DC5" w14:textId="77777777" w:rsidR="00EC0226" w:rsidRPr="003E4CDD" w:rsidRDefault="00EC0226" w:rsidP="00EC0226">
      <w:pPr>
        <w:rPr>
          <w:b/>
        </w:rPr>
      </w:pPr>
    </w:p>
    <w:p w14:paraId="13374152" w14:textId="77777777" w:rsidR="00EC0226" w:rsidRPr="003E4CDD" w:rsidRDefault="00EC0226" w:rsidP="00EC0226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49D198EA" w14:textId="77777777" w:rsidR="00EC0226" w:rsidRPr="003E4CDD" w:rsidRDefault="00EC0226" w:rsidP="00EC0226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Предмет Информатика и ИКТ</w:t>
      </w:r>
    </w:p>
    <w:p w14:paraId="08E436B5" w14:textId="77777777" w:rsidR="00EC0226" w:rsidRPr="003E4CDD" w:rsidRDefault="00EC0226" w:rsidP="00EC0226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Класс 9</w:t>
      </w:r>
    </w:p>
    <w:p w14:paraId="36136E3C" w14:textId="77777777" w:rsidR="00EC0226" w:rsidRPr="003E4CDD" w:rsidRDefault="00EC0226" w:rsidP="00EC0226">
      <w:pPr>
        <w:spacing w:after="200" w:line="276" w:lineRule="auto"/>
      </w:pPr>
      <w:r w:rsidRPr="003E4CDD">
        <w:rPr>
          <w:rFonts w:eastAsiaTheme="minorEastAsia"/>
        </w:rPr>
        <w:t>УМК</w:t>
      </w:r>
      <w:r w:rsidRPr="003E4CDD">
        <w:rPr>
          <w:b/>
          <w:bCs/>
          <w:color w:val="000000"/>
          <w:shd w:val="clear" w:color="auto" w:fill="FFFFFF"/>
        </w:rPr>
        <w:t xml:space="preserve">. </w:t>
      </w:r>
      <w:r w:rsidRPr="003E4CDD">
        <w:t xml:space="preserve">Л.Л. </w:t>
      </w:r>
      <w:proofErr w:type="spellStart"/>
      <w:r w:rsidRPr="003E4CDD">
        <w:t>Босова</w:t>
      </w:r>
      <w:proofErr w:type="spellEnd"/>
      <w:r w:rsidRPr="003E4CDD">
        <w:t xml:space="preserve">, А.Ю. </w:t>
      </w:r>
      <w:proofErr w:type="spellStart"/>
      <w:r w:rsidRPr="003E4CDD">
        <w:t>Босова</w:t>
      </w:r>
      <w:proofErr w:type="spellEnd"/>
      <w:r w:rsidRPr="003E4CDD">
        <w:rPr>
          <w:b/>
          <w:bCs/>
          <w:color w:val="000000"/>
          <w:shd w:val="clear" w:color="auto" w:fill="FFFFFF"/>
        </w:rPr>
        <w:t xml:space="preserve"> ФГОС</w:t>
      </w:r>
    </w:p>
    <w:p w14:paraId="2278BB48" w14:textId="77777777" w:rsidR="00EC0226" w:rsidRPr="003E4CDD" w:rsidRDefault="00EC0226" w:rsidP="00EC0226">
      <w:pPr>
        <w:rPr>
          <w:rFonts w:eastAsiaTheme="minorEastAsia"/>
        </w:rPr>
      </w:pPr>
      <w:r w:rsidRPr="003E4CDD">
        <w:rPr>
          <w:rFonts w:eastAsiaTheme="minorEastAsia"/>
        </w:rPr>
        <w:t xml:space="preserve">Общее количество часов на предмет по учебному плану 34 </w:t>
      </w:r>
      <w:r w:rsidRPr="003E4CDD">
        <w:rPr>
          <w:rFonts w:eastAsiaTheme="minorEastAsia"/>
          <w:u w:val="single"/>
        </w:rPr>
        <w:t>часа,</w:t>
      </w:r>
    </w:p>
    <w:p w14:paraId="0CB57793" w14:textId="77777777" w:rsidR="00EC0226" w:rsidRPr="003E4CDD" w:rsidRDefault="00EC0226" w:rsidP="00EC0226">
      <w:pPr>
        <w:rPr>
          <w:rFonts w:eastAsiaTheme="minorEastAsia"/>
        </w:rPr>
      </w:pPr>
      <w:r w:rsidRPr="003E4CDD">
        <w:rPr>
          <w:rFonts w:eastAsiaTheme="minorEastAsia"/>
        </w:rPr>
        <w:t>Из них на:</w:t>
      </w:r>
    </w:p>
    <w:p w14:paraId="28B901A5" w14:textId="77777777" w:rsidR="00EC0226" w:rsidRPr="003E4CDD" w:rsidRDefault="00EC0226" w:rsidP="00EC0226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</w:t>
      </w:r>
      <w:r w:rsidRPr="003E4CDD">
        <w:rPr>
          <w:rFonts w:eastAsiaTheme="minorEastAsia"/>
        </w:rPr>
        <w:t xml:space="preserve"> четверть    8</w:t>
      </w:r>
      <w:r w:rsidRPr="003E4CDD">
        <w:rPr>
          <w:rFonts w:eastAsiaTheme="minorEastAsia"/>
          <w:u w:val="single"/>
        </w:rPr>
        <w:t xml:space="preserve"> часов</w:t>
      </w:r>
    </w:p>
    <w:p w14:paraId="5C80D61B" w14:textId="77777777" w:rsidR="00EC0226" w:rsidRPr="003E4CDD" w:rsidRDefault="00EC0226" w:rsidP="00EC0226">
      <w:pPr>
        <w:rPr>
          <w:rFonts w:eastAsiaTheme="minorEastAsia"/>
        </w:rPr>
      </w:pPr>
      <w:r w:rsidRPr="003E4CDD">
        <w:rPr>
          <w:rFonts w:eastAsiaTheme="minorEastAsia"/>
          <w:lang w:val="en-US"/>
        </w:rPr>
        <w:t>II</w:t>
      </w:r>
      <w:r w:rsidRPr="003E4CDD">
        <w:rPr>
          <w:rFonts w:eastAsiaTheme="minorEastAsia"/>
        </w:rPr>
        <w:t xml:space="preserve"> четверть   </w:t>
      </w:r>
      <w:r w:rsidRPr="003E4CDD">
        <w:rPr>
          <w:rFonts w:eastAsiaTheme="minorEastAsia"/>
          <w:u w:val="single"/>
        </w:rPr>
        <w:t>7 часов</w:t>
      </w:r>
    </w:p>
    <w:p w14:paraId="55A2A85E" w14:textId="77777777" w:rsidR="00EC0226" w:rsidRPr="003E4CDD" w:rsidRDefault="00EC0226" w:rsidP="00EC0226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lastRenderedPageBreak/>
        <w:t>III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11 часов</w:t>
      </w:r>
    </w:p>
    <w:p w14:paraId="5C2200D4" w14:textId="77777777" w:rsidR="00EC0226" w:rsidRPr="003E4CDD" w:rsidRDefault="00EC0226" w:rsidP="00EC0226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IV</w:t>
      </w:r>
      <w:r w:rsidRPr="003E4CDD">
        <w:rPr>
          <w:rFonts w:eastAsiaTheme="minorEastAsia"/>
        </w:rPr>
        <w:t xml:space="preserve"> четверть </w:t>
      </w:r>
      <w:r w:rsidRPr="003E4CDD">
        <w:rPr>
          <w:rFonts w:eastAsiaTheme="minorEastAsia"/>
          <w:u w:val="single"/>
        </w:rPr>
        <w:t>8 часов</w:t>
      </w:r>
    </w:p>
    <w:p w14:paraId="1F86A753" w14:textId="77777777" w:rsidR="00EC0226" w:rsidRPr="003E4CDD" w:rsidRDefault="00EC0226" w:rsidP="00EC0226">
      <w:pPr>
        <w:rPr>
          <w:b/>
          <w:color w:val="000000"/>
        </w:rPr>
      </w:pPr>
      <w:r w:rsidRPr="003E4CDD">
        <w:rPr>
          <w:rFonts w:eastAsiaTheme="minorEastAsia"/>
        </w:rPr>
        <w:t>По 1 часу в неделю. Всего учебных недель 34</w:t>
      </w:r>
    </w:p>
    <w:tbl>
      <w:tblPr>
        <w:tblpPr w:leftFromText="180" w:rightFromText="180" w:vertAnchor="text" w:horzAnchor="page" w:tblpX="1671" w:tblpY="28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3"/>
        <w:gridCol w:w="1242"/>
        <w:gridCol w:w="5812"/>
      </w:tblGrid>
      <w:tr w:rsidR="00EC0226" w:rsidRPr="003E4CDD" w14:paraId="72A6420C" w14:textId="77777777" w:rsidTr="006A4879">
        <w:trPr>
          <w:trHeight w:val="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A9F" w14:textId="77777777" w:rsidR="00EC0226" w:rsidRPr="003E4CDD" w:rsidRDefault="00EC0226" w:rsidP="006A4879">
            <w:pPr>
              <w:ind w:right="39"/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№ урока</w:t>
            </w:r>
          </w:p>
          <w:p w14:paraId="7348B377" w14:textId="77777777" w:rsidR="00EC0226" w:rsidRPr="003E4CDD" w:rsidRDefault="00EC0226" w:rsidP="006A48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D4CA" w14:textId="77777777" w:rsidR="00EC0226" w:rsidRPr="003E4CDD" w:rsidRDefault="00EC0226" w:rsidP="006A4879">
            <w:pPr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D43" w14:textId="77777777" w:rsidR="00EC0226" w:rsidRPr="003E4CDD" w:rsidRDefault="00EC0226" w:rsidP="006A4879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Раздел. Темы.</w:t>
            </w:r>
          </w:p>
        </w:tc>
      </w:tr>
      <w:tr w:rsidR="00EC0226" w:rsidRPr="003E4CDD" w14:paraId="2CFE179B" w14:textId="77777777" w:rsidTr="006A4879">
        <w:trPr>
          <w:trHeight w:val="2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6F9" w14:textId="77777777" w:rsidR="00EC0226" w:rsidRPr="003E4CDD" w:rsidRDefault="00EC0226" w:rsidP="006A487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EF6" w14:textId="77777777" w:rsidR="00EC0226" w:rsidRPr="003E4CDD" w:rsidRDefault="00EC0226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A9F" w14:textId="77777777" w:rsidR="00EC0226" w:rsidRPr="003E4CDD" w:rsidRDefault="00EC0226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фактически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C00" w14:textId="77777777" w:rsidR="00EC0226" w:rsidRPr="003E4CDD" w:rsidRDefault="00EC0226" w:rsidP="006A4879">
            <w:pPr>
              <w:jc w:val="center"/>
              <w:rPr>
                <w:rFonts w:eastAsia="Calibri"/>
              </w:rPr>
            </w:pPr>
          </w:p>
        </w:tc>
      </w:tr>
      <w:tr w:rsidR="00EC0226" w:rsidRPr="003E4CDD" w14:paraId="3BAB38D3" w14:textId="77777777" w:rsidTr="006A4879">
        <w:trPr>
          <w:trHeight w:val="2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35A" w14:textId="77777777" w:rsidR="00EC0226" w:rsidRPr="003E4CDD" w:rsidRDefault="00EC0226" w:rsidP="006A4879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674" w14:textId="2B42F745" w:rsidR="00EC0226" w:rsidRPr="0059134B" w:rsidRDefault="0059134B" w:rsidP="006A4879">
            <w:pPr>
              <w:rPr>
                <w:rFonts w:eastAsia="Calibri"/>
              </w:rPr>
            </w:pPr>
            <w:r w:rsidRPr="0059134B">
              <w:rPr>
                <w:rFonts w:eastAsia="Calibri"/>
              </w:rPr>
              <w:t>11.09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A47" w14:textId="77777777" w:rsidR="00EC0226" w:rsidRPr="003E4CDD" w:rsidRDefault="00EC0226" w:rsidP="006A4879">
            <w:pPr>
              <w:rPr>
                <w:rFonts w:eastAsia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1F" w14:textId="77777777" w:rsidR="00EC0226" w:rsidRPr="003E4CDD" w:rsidRDefault="00EC0226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Техника безопасности</w:t>
            </w:r>
          </w:p>
        </w:tc>
      </w:tr>
      <w:tr w:rsidR="00EC0226" w:rsidRPr="003E4CDD" w14:paraId="1D54574B" w14:textId="77777777" w:rsidTr="006A4879">
        <w:trPr>
          <w:trHeight w:val="11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CE6" w14:textId="77777777" w:rsidR="00EC0226" w:rsidRPr="003E4CDD" w:rsidRDefault="00EC0226" w:rsidP="006A4879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1. Моделирование и формализация.</w:t>
            </w:r>
          </w:p>
        </w:tc>
      </w:tr>
      <w:tr w:rsidR="0059134B" w:rsidRPr="003E4CDD" w14:paraId="16AA4E1D" w14:textId="77777777" w:rsidTr="006A487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9384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C6E" w14:textId="581121E8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59134B">
              <w:rPr>
                <w:rFonts w:eastAsia="Calibri"/>
              </w:rPr>
              <w:t>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AC1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34D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Моделирование как метод познания.</w:t>
            </w:r>
          </w:p>
        </w:tc>
      </w:tr>
      <w:tr w:rsidR="0059134B" w:rsidRPr="003E4CDD" w14:paraId="02E77774" w14:textId="77777777" w:rsidTr="006A487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98C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D60" w14:textId="1FD53A3B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59134B">
              <w:rPr>
                <w:rFonts w:eastAsia="Calibri"/>
              </w:rPr>
              <w:t>.09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A95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6C0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Словесные модели.</w:t>
            </w:r>
          </w:p>
        </w:tc>
      </w:tr>
      <w:tr w:rsidR="0059134B" w:rsidRPr="003E4CDD" w14:paraId="5679D1AA" w14:textId="77777777" w:rsidTr="006A487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D5C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916" w14:textId="5144F3ED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59134B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59134B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756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D71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Математические модели</w:t>
            </w:r>
          </w:p>
        </w:tc>
      </w:tr>
      <w:tr w:rsidR="0059134B" w:rsidRPr="003E4CDD" w14:paraId="160ECC3D" w14:textId="77777777" w:rsidTr="006A4879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49E4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F37" w14:textId="386383A5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59134B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59134B">
              <w:rPr>
                <w:rFonts w:eastAsia="Calibri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472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FCF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Графические модели. Графы</w:t>
            </w:r>
          </w:p>
        </w:tc>
      </w:tr>
      <w:tr w:rsidR="00EC0226" w:rsidRPr="003E4CDD" w14:paraId="17B0827E" w14:textId="77777777" w:rsidTr="006A4879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F0F0" w14:textId="77777777" w:rsidR="00EC0226" w:rsidRPr="003E4CDD" w:rsidRDefault="00EC0226" w:rsidP="006A4879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8B" w14:textId="5CBE143A" w:rsidR="00EC0226" w:rsidRPr="003E4CDD" w:rsidRDefault="0059134B" w:rsidP="006A4879">
            <w:pPr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ACA" w14:textId="77777777" w:rsidR="00EC0226" w:rsidRPr="003E4CDD" w:rsidRDefault="00EC0226" w:rsidP="006A4879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E7C" w14:textId="77777777" w:rsidR="00EC0226" w:rsidRPr="003E4CDD" w:rsidRDefault="00EC0226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графов при решении задач.</w:t>
            </w:r>
          </w:p>
        </w:tc>
      </w:tr>
      <w:tr w:rsidR="0059134B" w:rsidRPr="003E4CDD" w14:paraId="55DF523A" w14:textId="77777777" w:rsidTr="0059134B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CE46" w14:textId="77777777" w:rsidR="0059134B" w:rsidRPr="003E4CDD" w:rsidRDefault="0059134B" w:rsidP="006A4879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D9B" w14:textId="1E865ADB" w:rsidR="0059134B" w:rsidRPr="003E4CDD" w:rsidRDefault="0059134B" w:rsidP="006A4879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AE1FF9">
              <w:rPr>
                <w:rFonts w:eastAsia="Calibri"/>
              </w:rPr>
              <w:t>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58B" w14:textId="77777777" w:rsidR="0059134B" w:rsidRPr="003E4CDD" w:rsidRDefault="0059134B" w:rsidP="006A4879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536" w14:textId="77777777" w:rsidR="0059134B" w:rsidRPr="003E4CDD" w:rsidRDefault="0059134B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Табличные модели</w:t>
            </w:r>
          </w:p>
        </w:tc>
      </w:tr>
      <w:tr w:rsidR="0059134B" w:rsidRPr="003E4CDD" w14:paraId="131E12CE" w14:textId="77777777" w:rsidTr="0059134B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4D6A" w14:textId="77777777" w:rsidR="0059134B" w:rsidRPr="003E4CDD" w:rsidRDefault="0059134B" w:rsidP="006A4879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D40" w14:textId="0F23ADD1" w:rsidR="0059134B" w:rsidRPr="003E4CDD" w:rsidRDefault="0059134B" w:rsidP="006A487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AE1FF9">
              <w:rPr>
                <w:rFonts w:eastAsia="Calibri"/>
              </w:rPr>
              <w:t>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FE6" w14:textId="77777777" w:rsidR="0059134B" w:rsidRPr="003E4CDD" w:rsidRDefault="0059134B" w:rsidP="006A4879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79F" w14:textId="77777777" w:rsidR="0059134B" w:rsidRPr="003E4CDD" w:rsidRDefault="0059134B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таблиц при решении задач.</w:t>
            </w:r>
          </w:p>
        </w:tc>
      </w:tr>
      <w:tr w:rsidR="00EC0226" w:rsidRPr="003E4CDD" w14:paraId="31929CC0" w14:textId="77777777" w:rsidTr="0059134B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A7A" w14:textId="77777777" w:rsidR="00EC0226" w:rsidRPr="003E4CDD" w:rsidRDefault="00EC0226" w:rsidP="006A4879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24B" w14:textId="66CFEC7C" w:rsidR="00EC0226" w:rsidRPr="003E4CDD" w:rsidRDefault="0059134B" w:rsidP="006A4879">
            <w:pPr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506" w14:textId="77777777" w:rsidR="00EC0226" w:rsidRPr="003E4CDD" w:rsidRDefault="00EC0226" w:rsidP="006A4879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F7D" w14:textId="77777777" w:rsidR="00EC0226" w:rsidRPr="003E4CDD" w:rsidRDefault="00EC0226" w:rsidP="006A4879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База данных как модель предметной области.</w:t>
            </w:r>
          </w:p>
        </w:tc>
      </w:tr>
      <w:tr w:rsidR="0059134B" w:rsidRPr="003E4CDD" w14:paraId="32659D98" w14:textId="77777777" w:rsidTr="0059134B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062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940" w14:textId="1F04C687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A70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A87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Реляционные базы данных.</w:t>
            </w:r>
          </w:p>
        </w:tc>
      </w:tr>
      <w:tr w:rsidR="0059134B" w:rsidRPr="003E4CDD" w14:paraId="58624D98" w14:textId="77777777" w:rsidTr="0059134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8DCE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3E0" w14:textId="7694B240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4F2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965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Система управления базами данных</w:t>
            </w:r>
          </w:p>
        </w:tc>
      </w:tr>
      <w:tr w:rsidR="0059134B" w:rsidRPr="003E4CDD" w14:paraId="733293D8" w14:textId="77777777" w:rsidTr="0059134B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B42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10E" w14:textId="4BA0AE84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3E7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923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Создание базы данных.</w:t>
            </w:r>
          </w:p>
        </w:tc>
      </w:tr>
      <w:tr w:rsidR="0059134B" w:rsidRPr="003E4CDD" w14:paraId="1E0E480E" w14:textId="77777777" w:rsidTr="0059134B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764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655" w14:textId="24561838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038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046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Запросы на выборку данных.</w:t>
            </w:r>
          </w:p>
        </w:tc>
      </w:tr>
      <w:tr w:rsidR="0059134B" w:rsidRPr="003E4CDD" w14:paraId="107C626E" w14:textId="77777777" w:rsidTr="0059134B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6C5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A90" w14:textId="13F4ECED" w:rsidR="0059134B" w:rsidRPr="003E4CDD" w:rsidRDefault="0059134B" w:rsidP="0059134B">
            <w:pPr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55E" w14:textId="77777777" w:rsidR="0059134B" w:rsidRPr="003E4CDD" w:rsidRDefault="0059134B" w:rsidP="0059134B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3B0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Обобщение и систематизация основных понятий темы «Моделирование и формализация».</w:t>
            </w:r>
          </w:p>
        </w:tc>
      </w:tr>
      <w:tr w:rsidR="00EC0226" w:rsidRPr="003E4CDD" w14:paraId="3098CE0F" w14:textId="77777777" w:rsidTr="006A4879">
        <w:trPr>
          <w:trHeight w:val="3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CBC" w14:textId="77777777" w:rsidR="00EC0226" w:rsidRPr="003E4CDD" w:rsidRDefault="00EC0226" w:rsidP="006A4879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3. Обработка числовой информации в электронных таблицах.</w:t>
            </w:r>
          </w:p>
        </w:tc>
      </w:tr>
      <w:tr w:rsidR="0059134B" w:rsidRPr="003E4CDD" w14:paraId="2E5C30E7" w14:textId="77777777" w:rsidTr="006A4879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8A8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700" w14:textId="393133D8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4B1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E08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Интерфейс электронных таблиц. Данные в ячейках таблицы.</w:t>
            </w:r>
          </w:p>
        </w:tc>
      </w:tr>
      <w:tr w:rsidR="0059134B" w:rsidRPr="003E4CDD" w14:paraId="74129990" w14:textId="77777777" w:rsidTr="006A4879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B79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45C" w14:textId="4042551B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820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123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Основные режимы работы ЭТ</w:t>
            </w:r>
          </w:p>
        </w:tc>
      </w:tr>
      <w:tr w:rsidR="0059134B" w:rsidRPr="003E4CDD" w14:paraId="5F6650D7" w14:textId="77777777" w:rsidTr="006A487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EF4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17-18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352" w14:textId="77777777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22.01</w:t>
            </w:r>
          </w:p>
          <w:p w14:paraId="1BA23103" w14:textId="774E72A3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6AC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25E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Относительные, абсолютные и смешанные ссылки.</w:t>
            </w:r>
          </w:p>
        </w:tc>
      </w:tr>
      <w:tr w:rsidR="0059134B" w:rsidRPr="003E4CDD" w14:paraId="06EDFA7A" w14:textId="77777777" w:rsidTr="006A4879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923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19-20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818" w14:textId="77777777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05.02</w:t>
            </w:r>
          </w:p>
          <w:p w14:paraId="4C8F062C" w14:textId="2D164D33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389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888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Встроенные функции.</w:t>
            </w:r>
          </w:p>
        </w:tc>
      </w:tr>
      <w:tr w:rsidR="0059134B" w:rsidRPr="003E4CDD" w14:paraId="20C176D9" w14:textId="77777777" w:rsidTr="006A4879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18A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21-22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980" w14:textId="77777777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19.02</w:t>
            </w:r>
          </w:p>
          <w:p w14:paraId="37A99651" w14:textId="7527FC10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59134B"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C93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AB8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Логические функции.</w:t>
            </w:r>
          </w:p>
        </w:tc>
      </w:tr>
      <w:tr w:rsidR="0059134B" w:rsidRPr="003E4CDD" w14:paraId="2CC93E3D" w14:textId="77777777" w:rsidTr="006A4879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C01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23-24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873" w14:textId="77777777" w:rsid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</w:t>
            </w:r>
          </w:p>
          <w:p w14:paraId="47B41C8B" w14:textId="29FBA64A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397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28E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Организация вычислений в ЭТ.</w:t>
            </w:r>
          </w:p>
        </w:tc>
      </w:tr>
      <w:tr w:rsidR="0059134B" w:rsidRPr="003E4CDD" w14:paraId="51E2D575" w14:textId="77777777" w:rsidTr="006A487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D08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25-26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0D4" w14:textId="77777777" w:rsid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</w:t>
            </w:r>
          </w:p>
          <w:p w14:paraId="337A71B3" w14:textId="0C452B14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90A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CBD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Сортировка и поиск данных.</w:t>
            </w:r>
          </w:p>
        </w:tc>
      </w:tr>
      <w:tr w:rsidR="0059134B" w:rsidRPr="003E4CDD" w14:paraId="5D3D9ABD" w14:textId="77777777" w:rsidTr="006A4879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AA8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7A5" w14:textId="54924B5F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9A7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4CD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Диаграмма как средство визуализации данных</w:t>
            </w:r>
          </w:p>
        </w:tc>
      </w:tr>
      <w:tr w:rsidR="0059134B" w:rsidRPr="003E4CDD" w14:paraId="28C04F80" w14:textId="77777777" w:rsidTr="006A487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C54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9ED" w14:textId="0B6262B1" w:rsidR="0059134B" w:rsidRPr="0059134B" w:rsidRDefault="0059134B" w:rsidP="0059134B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08C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E37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Построение диаграмм.</w:t>
            </w:r>
          </w:p>
        </w:tc>
      </w:tr>
      <w:tr w:rsidR="0059134B" w:rsidRPr="003E4CDD" w14:paraId="2E7F91E9" w14:textId="77777777" w:rsidTr="006A487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D5D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E03" w14:textId="5870D859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B12" w14:textId="77777777" w:rsidR="0059134B" w:rsidRPr="003E4CDD" w:rsidRDefault="0059134B" w:rsidP="0059134B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AEF" w14:textId="77777777" w:rsidR="0059134B" w:rsidRPr="003E4CDD" w:rsidRDefault="0059134B" w:rsidP="0059134B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Промежуточная аттестация. Итоговое тестирование в формате ОГЭ.</w:t>
            </w:r>
          </w:p>
        </w:tc>
      </w:tr>
      <w:tr w:rsidR="0059134B" w:rsidRPr="003E4CDD" w14:paraId="6EEA74B2" w14:textId="77777777" w:rsidTr="006A4879">
        <w:trPr>
          <w:trHeight w:val="21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E60" w14:textId="77777777" w:rsidR="0059134B" w:rsidRPr="003E4CDD" w:rsidRDefault="0059134B" w:rsidP="0059134B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3E4CDD">
              <w:rPr>
                <w:rFonts w:eastAsia="Calibri"/>
                <w:b/>
                <w:bCs/>
              </w:rPr>
              <w:t>Раздел 5. Повторение</w:t>
            </w:r>
          </w:p>
        </w:tc>
      </w:tr>
      <w:tr w:rsidR="0059134B" w:rsidRPr="003E4CDD" w14:paraId="26059D8B" w14:textId="77777777" w:rsidTr="006A4879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931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bookmarkStart w:id="1" w:name="_GoBack" w:colFirst="1" w:colLast="1"/>
            <w:r w:rsidRPr="003E4CDD">
              <w:rPr>
                <w:rFonts w:eastAsia="Calibri"/>
              </w:rPr>
              <w:t>30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F44" w14:textId="7C28A313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B9A" w14:textId="77777777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9C0" w14:textId="77777777" w:rsidR="0059134B" w:rsidRPr="003E4CDD" w:rsidRDefault="0059134B" w:rsidP="0059134B">
            <w:r w:rsidRPr="003E4CDD">
              <w:rPr>
                <w:rFonts w:eastAsia="Calibri"/>
              </w:rPr>
              <w:t>Информация и информационные процессы</w:t>
            </w:r>
          </w:p>
        </w:tc>
      </w:tr>
      <w:tr w:rsidR="0059134B" w:rsidRPr="003E4CDD" w14:paraId="407DA0A5" w14:textId="77777777" w:rsidTr="006A4879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B76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007" w14:textId="3E04FA73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E13" w14:textId="77777777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4DB" w14:textId="77777777" w:rsidR="0059134B" w:rsidRPr="003E4CDD" w:rsidRDefault="0059134B" w:rsidP="0059134B">
            <w:r w:rsidRPr="003E4CDD">
              <w:rPr>
                <w:rFonts w:eastAsia="Calibri"/>
              </w:rPr>
              <w:t>Файловая система персонального компьютера</w:t>
            </w:r>
          </w:p>
        </w:tc>
      </w:tr>
      <w:tr w:rsidR="0059134B" w:rsidRPr="003E4CDD" w14:paraId="5A34C8D0" w14:textId="77777777" w:rsidTr="006A4879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E6D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630" w14:textId="6008F301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A12" w14:textId="77777777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4B7" w14:textId="77777777" w:rsidR="0059134B" w:rsidRPr="003E4CDD" w:rsidRDefault="0059134B" w:rsidP="0059134B">
            <w:r w:rsidRPr="003E4CDD">
              <w:rPr>
                <w:rFonts w:eastAsia="Calibri"/>
              </w:rPr>
              <w:t>Системы счисления и логика</w:t>
            </w:r>
          </w:p>
        </w:tc>
      </w:tr>
      <w:tr w:rsidR="0059134B" w:rsidRPr="003E4CDD" w14:paraId="4AC3E894" w14:textId="77777777" w:rsidTr="006A4879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8FA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A80" w14:textId="525F5669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583" w14:textId="77777777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13B" w14:textId="77777777" w:rsidR="0059134B" w:rsidRPr="003E4CDD" w:rsidRDefault="0059134B" w:rsidP="0059134B">
            <w:r w:rsidRPr="003E4CDD">
              <w:rPr>
                <w:rFonts w:eastAsia="Calibri"/>
              </w:rPr>
              <w:t>Таблицы и графы</w:t>
            </w:r>
          </w:p>
        </w:tc>
      </w:tr>
      <w:tr w:rsidR="0059134B" w:rsidRPr="003E4CDD" w14:paraId="32F316EC" w14:textId="77777777" w:rsidTr="006A4879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EEE" w14:textId="77777777" w:rsidR="0059134B" w:rsidRPr="003E4CDD" w:rsidRDefault="0059134B" w:rsidP="0059134B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026" w14:textId="464A7E03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38F" w14:textId="77777777" w:rsidR="0059134B" w:rsidRPr="003E4CDD" w:rsidRDefault="0059134B" w:rsidP="0059134B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CE" w14:textId="77777777" w:rsidR="0059134B" w:rsidRPr="003E4CDD" w:rsidRDefault="0059134B" w:rsidP="0059134B">
            <w:r w:rsidRPr="003E4CDD">
              <w:rPr>
                <w:rFonts w:eastAsia="Calibri"/>
              </w:rPr>
              <w:t>Передача информации и информационный поиск.</w:t>
            </w:r>
          </w:p>
        </w:tc>
      </w:tr>
      <w:bookmarkEnd w:id="1"/>
    </w:tbl>
    <w:p w14:paraId="32C32159" w14:textId="77777777" w:rsidR="00EC0226" w:rsidRPr="003E4CDD" w:rsidRDefault="00EC0226" w:rsidP="00EC0226">
      <w:pPr>
        <w:rPr>
          <w:b/>
          <w:i/>
        </w:rPr>
      </w:pPr>
    </w:p>
    <w:p w14:paraId="02E31400" w14:textId="77777777" w:rsidR="00EC0226" w:rsidRPr="003E4CDD" w:rsidRDefault="00EC0226" w:rsidP="00EC0226">
      <w:pPr>
        <w:rPr>
          <w:b/>
          <w:i/>
        </w:rPr>
      </w:pPr>
    </w:p>
    <w:p w14:paraId="5C82EE1C" w14:textId="77777777" w:rsidR="00EC0226" w:rsidRDefault="00EC0226" w:rsidP="00EC0226">
      <w:pPr>
        <w:rPr>
          <w:b/>
          <w:i/>
        </w:rPr>
      </w:pPr>
    </w:p>
    <w:p w14:paraId="25F5852A" w14:textId="77777777" w:rsidR="00EC0226" w:rsidRDefault="00EC0226" w:rsidP="00EC0226">
      <w:pPr>
        <w:rPr>
          <w:b/>
          <w:i/>
        </w:rPr>
      </w:pPr>
    </w:p>
    <w:p w14:paraId="57025055" w14:textId="77777777" w:rsidR="00EC0226" w:rsidRDefault="00EC0226" w:rsidP="00EC0226">
      <w:pPr>
        <w:rPr>
          <w:b/>
          <w:i/>
        </w:rPr>
      </w:pPr>
    </w:p>
    <w:p w14:paraId="5C55083E" w14:textId="77777777" w:rsidR="00EC0226" w:rsidRPr="003E4CDD" w:rsidRDefault="00EC0226" w:rsidP="00EC0226">
      <w:pPr>
        <w:jc w:val="center"/>
      </w:pPr>
      <w:r w:rsidRPr="003E4CDD">
        <w:rPr>
          <w:b/>
        </w:rPr>
        <w:lastRenderedPageBreak/>
        <w:t xml:space="preserve">ЛИСТ КОРРЕКТИРОВКИ КАЛЕНДАРНО-ТЕМАТИЧЕСКОГО ПЛАНИРОВАНИЯ </w:t>
      </w:r>
    </w:p>
    <w:p w14:paraId="452A1EA5" w14:textId="77777777" w:rsidR="00EC0226" w:rsidRPr="003E4CDD" w:rsidRDefault="00EC0226" w:rsidP="00EC0226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EC0226" w:rsidRPr="003E4CDD" w14:paraId="3B0B92F8" w14:textId="77777777" w:rsidTr="006A48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67DE6" w14:textId="77777777" w:rsidR="00EC0226" w:rsidRPr="003E4CDD" w:rsidRDefault="00EC0226" w:rsidP="006A4879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837" w14:textId="77777777" w:rsidR="00EC0226" w:rsidRPr="003E4CDD" w:rsidRDefault="00EC0226" w:rsidP="006A4879">
            <w:r w:rsidRPr="003E4CDD">
              <w:t>Информатика</w:t>
            </w:r>
          </w:p>
        </w:tc>
      </w:tr>
      <w:tr w:rsidR="00EC0226" w:rsidRPr="003E4CDD" w14:paraId="725E4337" w14:textId="77777777" w:rsidTr="006A48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1F787" w14:textId="77777777" w:rsidR="00EC0226" w:rsidRPr="003E4CDD" w:rsidRDefault="00EC0226" w:rsidP="006A4879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E22A" w14:textId="77777777" w:rsidR="00EC0226" w:rsidRPr="003E4CDD" w:rsidRDefault="00EC0226" w:rsidP="006A4879">
            <w:r w:rsidRPr="003E4CDD">
              <w:t>9</w:t>
            </w:r>
          </w:p>
        </w:tc>
      </w:tr>
      <w:tr w:rsidR="00EC0226" w:rsidRPr="003E4CDD" w14:paraId="16531A1D" w14:textId="77777777" w:rsidTr="006A48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58CA5" w14:textId="77777777" w:rsidR="00EC0226" w:rsidRPr="003E4CDD" w:rsidRDefault="00EC0226" w:rsidP="006A4879">
            <w:r w:rsidRPr="003E4CDD"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4C90" w14:textId="77777777" w:rsidR="00EC0226" w:rsidRPr="003E4CDD" w:rsidRDefault="00EC0226" w:rsidP="006A4879">
            <w:r w:rsidRPr="003E4CDD">
              <w:t>2020-2021</w:t>
            </w:r>
          </w:p>
        </w:tc>
      </w:tr>
      <w:tr w:rsidR="00EC0226" w:rsidRPr="003E4CDD" w14:paraId="165EA18E" w14:textId="77777777" w:rsidTr="006A48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D904C" w14:textId="77777777" w:rsidR="00EC0226" w:rsidRPr="003E4CDD" w:rsidRDefault="00EC0226" w:rsidP="006A4879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B35" w14:textId="77777777" w:rsidR="00EC0226" w:rsidRPr="003E4CDD" w:rsidRDefault="00EC0226" w:rsidP="006A4879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47687B22" w14:textId="77777777" w:rsidR="00EC0226" w:rsidRPr="003E4CDD" w:rsidRDefault="00EC0226" w:rsidP="00EC0226">
      <w:pPr>
        <w:rPr>
          <w:b/>
          <w:i/>
        </w:rPr>
      </w:pPr>
    </w:p>
    <w:p w14:paraId="0E48AA2F" w14:textId="77777777" w:rsidR="00EC0226" w:rsidRPr="003E4CDD" w:rsidRDefault="00EC0226" w:rsidP="00EC022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1175"/>
        <w:gridCol w:w="820"/>
        <w:gridCol w:w="1282"/>
        <w:gridCol w:w="1745"/>
        <w:gridCol w:w="2029"/>
        <w:gridCol w:w="1369"/>
      </w:tblGrid>
      <w:tr w:rsidR="00EC0226" w:rsidRPr="003E4CDD" w14:paraId="108253F1" w14:textId="77777777" w:rsidTr="006A4879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596F5" w14:textId="77777777" w:rsidR="00EC0226" w:rsidRPr="003E4CDD" w:rsidRDefault="00EC0226" w:rsidP="006A4879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6CEC3B" w14:textId="77777777" w:rsidR="00EC0226" w:rsidRPr="003E4CDD" w:rsidRDefault="00EC0226" w:rsidP="006A4879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AF41E4" w14:textId="77777777" w:rsidR="00EC0226" w:rsidRPr="003E4CDD" w:rsidRDefault="00EC0226" w:rsidP="006A4879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7F92FA" w14:textId="77777777" w:rsidR="00EC0226" w:rsidRPr="003E4CDD" w:rsidRDefault="00EC0226" w:rsidP="006A4879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368824" w14:textId="77777777" w:rsidR="00EC0226" w:rsidRPr="003E4CDD" w:rsidRDefault="00EC0226" w:rsidP="006A4879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1A8B8" w14:textId="77777777" w:rsidR="00EC0226" w:rsidRPr="003E4CDD" w:rsidRDefault="00EC0226" w:rsidP="006A4879">
            <w:pPr>
              <w:jc w:val="center"/>
            </w:pPr>
            <w:r w:rsidRPr="003E4CDD">
              <w:t>Обратная связь</w:t>
            </w:r>
          </w:p>
        </w:tc>
      </w:tr>
      <w:tr w:rsidR="00EC0226" w:rsidRPr="003E4CDD" w14:paraId="0DCC88D6" w14:textId="77777777" w:rsidTr="006A4879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7C2" w14:textId="77777777" w:rsidR="00EC0226" w:rsidRPr="003E4CDD" w:rsidRDefault="00EC0226" w:rsidP="006A487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B0E" w14:textId="77777777" w:rsidR="00EC0226" w:rsidRPr="003E4CDD" w:rsidRDefault="00EC0226" w:rsidP="006A48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A5269" w14:textId="77777777" w:rsidR="00EC0226" w:rsidRPr="003E4CDD" w:rsidRDefault="00EC0226" w:rsidP="006A4879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85652" w14:textId="77777777" w:rsidR="00EC0226" w:rsidRPr="003E4CDD" w:rsidRDefault="00EC0226" w:rsidP="006A4879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8E8" w14:textId="77777777" w:rsidR="00EC0226" w:rsidRPr="003E4CDD" w:rsidRDefault="00EC0226" w:rsidP="006A4879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9D7" w14:textId="77777777" w:rsidR="00EC0226" w:rsidRPr="003E4CDD" w:rsidRDefault="00EC0226" w:rsidP="006A4879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15E" w14:textId="77777777" w:rsidR="00EC0226" w:rsidRPr="003E4CDD" w:rsidRDefault="00EC0226" w:rsidP="006A4879">
            <w:pPr>
              <w:jc w:val="center"/>
            </w:pPr>
          </w:p>
        </w:tc>
      </w:tr>
      <w:tr w:rsidR="00EC0226" w:rsidRPr="003E4CDD" w14:paraId="6427574A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A5E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3ED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8ADFF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7F611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944" w14:textId="77777777" w:rsidR="00EC0226" w:rsidRPr="003E4CDD" w:rsidRDefault="00EC0226" w:rsidP="006A487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56D4C" w14:textId="77777777" w:rsidR="00EC0226" w:rsidRPr="003E4CDD" w:rsidRDefault="00EC0226" w:rsidP="006A487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EBD0C" w14:textId="77777777" w:rsidR="00EC0226" w:rsidRPr="003E4CDD" w:rsidRDefault="00EC0226" w:rsidP="006A4879"/>
        </w:tc>
      </w:tr>
      <w:tr w:rsidR="00EC0226" w:rsidRPr="003E4CDD" w14:paraId="12828DAB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B3B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0F1C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C7580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45830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51D" w14:textId="77777777" w:rsidR="00EC0226" w:rsidRPr="003E4CDD" w:rsidRDefault="00EC0226" w:rsidP="006A487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A4344E9" w14:textId="77777777" w:rsidR="00EC0226" w:rsidRPr="003E4CDD" w:rsidRDefault="00EC0226" w:rsidP="006A487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21B75D49" w14:textId="77777777" w:rsidR="00EC0226" w:rsidRPr="003E4CDD" w:rsidRDefault="00EC0226" w:rsidP="006A4879"/>
        </w:tc>
      </w:tr>
      <w:tr w:rsidR="00EC0226" w:rsidRPr="003E4CDD" w14:paraId="63870341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8BEC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BC6B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2CFE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8B0C4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449" w14:textId="77777777" w:rsidR="00EC0226" w:rsidRPr="003E4CDD" w:rsidRDefault="00EC0226" w:rsidP="006A487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6F12E25" w14:textId="77777777" w:rsidR="00EC0226" w:rsidRPr="003E4CDD" w:rsidRDefault="00EC0226" w:rsidP="006A487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4D843235" w14:textId="77777777" w:rsidR="00EC0226" w:rsidRPr="003E4CDD" w:rsidRDefault="00EC0226" w:rsidP="006A4879"/>
        </w:tc>
      </w:tr>
      <w:tr w:rsidR="00EC0226" w:rsidRPr="003E4CDD" w14:paraId="0217489C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B2F3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20D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9FB64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E1009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E18B" w14:textId="77777777" w:rsidR="00EC0226" w:rsidRPr="003E4CDD" w:rsidRDefault="00EC0226" w:rsidP="006A487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EEE54C8" w14:textId="77777777" w:rsidR="00EC0226" w:rsidRPr="003E4CDD" w:rsidRDefault="00EC0226" w:rsidP="006A487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783771D7" w14:textId="77777777" w:rsidR="00EC0226" w:rsidRPr="003E4CDD" w:rsidRDefault="00EC0226" w:rsidP="006A4879"/>
        </w:tc>
      </w:tr>
      <w:tr w:rsidR="00EC0226" w:rsidRPr="003E4CDD" w14:paraId="58486B69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3C1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DF6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897F5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A79EF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76D4" w14:textId="77777777" w:rsidR="00EC0226" w:rsidRPr="003E4CDD" w:rsidRDefault="00EC0226" w:rsidP="006A4879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4EA" w14:textId="77777777" w:rsidR="00EC0226" w:rsidRPr="003E4CDD" w:rsidRDefault="00EC0226" w:rsidP="006A4879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FCF0" w14:textId="77777777" w:rsidR="00EC0226" w:rsidRPr="003E4CDD" w:rsidRDefault="00EC0226" w:rsidP="006A4879"/>
        </w:tc>
      </w:tr>
      <w:tr w:rsidR="00EC0226" w:rsidRPr="003E4CDD" w14:paraId="409289A8" w14:textId="77777777" w:rsidTr="006A487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E62" w14:textId="77777777" w:rsidR="00EC0226" w:rsidRPr="003E4CDD" w:rsidRDefault="00EC0226" w:rsidP="006A487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2D60" w14:textId="77777777" w:rsidR="00EC0226" w:rsidRPr="003E4CDD" w:rsidRDefault="00EC0226" w:rsidP="006A487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5ABBF" w14:textId="77777777" w:rsidR="00EC0226" w:rsidRPr="003E4CDD" w:rsidRDefault="00EC0226" w:rsidP="006A487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A7922" w14:textId="77777777" w:rsidR="00EC0226" w:rsidRPr="003E4CDD" w:rsidRDefault="00EC0226" w:rsidP="006A487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D069" w14:textId="77777777" w:rsidR="00EC0226" w:rsidRPr="003E4CDD" w:rsidRDefault="00EC0226" w:rsidP="006A487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BC9" w14:textId="77777777" w:rsidR="00EC0226" w:rsidRPr="003E4CDD" w:rsidRDefault="00EC0226" w:rsidP="006A487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0BC" w14:textId="77777777" w:rsidR="00EC0226" w:rsidRPr="003E4CDD" w:rsidRDefault="00EC0226" w:rsidP="006A4879"/>
        </w:tc>
      </w:tr>
    </w:tbl>
    <w:p w14:paraId="50B7D84F" w14:textId="77777777" w:rsidR="00EC0226" w:rsidRPr="003E4CDD" w:rsidRDefault="00EC0226" w:rsidP="00EC0226"/>
    <w:p w14:paraId="2359CA4D" w14:textId="77777777" w:rsidR="00DA7DB5" w:rsidRPr="00BF4FEC" w:rsidRDefault="00DA7DB5" w:rsidP="00EC0226">
      <w:pPr>
        <w:ind w:firstLine="567"/>
        <w:jc w:val="center"/>
        <w:rPr>
          <w:b/>
          <w:i/>
          <w:sz w:val="28"/>
          <w:szCs w:val="28"/>
          <w:u w:val="wave"/>
        </w:rPr>
      </w:pPr>
    </w:p>
    <w:sectPr w:rsidR="00DA7DB5" w:rsidRPr="00BF4FEC" w:rsidSect="00AB2DE3">
      <w:footerReference w:type="even" r:id="rId9"/>
      <w:footerReference w:type="default" r:id="rId10"/>
      <w:pgSz w:w="11906" w:h="16838" w:code="9"/>
      <w:pgMar w:top="1418" w:right="1133" w:bottom="34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921D" w14:textId="77777777" w:rsidR="006A4879" w:rsidRDefault="006A4879">
      <w:r>
        <w:separator/>
      </w:r>
    </w:p>
  </w:endnote>
  <w:endnote w:type="continuationSeparator" w:id="0">
    <w:p w14:paraId="4C731DB3" w14:textId="77777777" w:rsidR="006A4879" w:rsidRDefault="006A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FA19" w14:textId="77777777" w:rsidR="006A4879" w:rsidRDefault="006A487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E3977" w14:textId="77777777" w:rsidR="006A4879" w:rsidRDefault="006A487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BC7B" w14:textId="77777777" w:rsidR="006A4879" w:rsidRDefault="006A487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53D1D">
      <w:rPr>
        <w:noProof/>
      </w:rPr>
      <w:t>13</w:t>
    </w:r>
    <w:r>
      <w:rPr>
        <w:noProof/>
      </w:rPr>
      <w:fldChar w:fldCharType="end"/>
    </w:r>
  </w:p>
  <w:p w14:paraId="7B08AC1F" w14:textId="77777777" w:rsidR="006A4879" w:rsidRDefault="006A487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C9E9" w14:textId="77777777" w:rsidR="006A4879" w:rsidRDefault="006A4879">
      <w:r>
        <w:separator/>
      </w:r>
    </w:p>
  </w:footnote>
  <w:footnote w:type="continuationSeparator" w:id="0">
    <w:p w14:paraId="4C23592C" w14:textId="77777777" w:rsidR="006A4879" w:rsidRDefault="006A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B67BA"/>
    <w:multiLevelType w:val="hybridMultilevel"/>
    <w:tmpl w:val="0FF0AA2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86B05F8"/>
    <w:multiLevelType w:val="hybridMultilevel"/>
    <w:tmpl w:val="3FA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419B1"/>
    <w:multiLevelType w:val="hybridMultilevel"/>
    <w:tmpl w:val="8506B70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2D41482F"/>
    <w:multiLevelType w:val="hybridMultilevel"/>
    <w:tmpl w:val="C964B2E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12E69CF"/>
    <w:multiLevelType w:val="hybridMultilevel"/>
    <w:tmpl w:val="983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E52BF"/>
    <w:multiLevelType w:val="hybridMultilevel"/>
    <w:tmpl w:val="53CE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14315"/>
    <w:multiLevelType w:val="hybridMultilevel"/>
    <w:tmpl w:val="7B0C1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C7648"/>
    <w:multiLevelType w:val="hybridMultilevel"/>
    <w:tmpl w:val="6930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2C3FB5"/>
    <w:multiLevelType w:val="hybridMultilevel"/>
    <w:tmpl w:val="261AF532"/>
    <w:lvl w:ilvl="0" w:tplc="A356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E50"/>
    <w:multiLevelType w:val="hybridMultilevel"/>
    <w:tmpl w:val="A89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B0892"/>
    <w:multiLevelType w:val="hybridMultilevel"/>
    <w:tmpl w:val="D34ED5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A37E9A"/>
    <w:multiLevelType w:val="hybridMultilevel"/>
    <w:tmpl w:val="384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86400"/>
    <w:multiLevelType w:val="hybridMultilevel"/>
    <w:tmpl w:val="271CB75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0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0"/>
  </w:num>
  <w:num w:numId="5">
    <w:abstractNumId w:val="22"/>
  </w:num>
  <w:num w:numId="6">
    <w:abstractNumId w:val="14"/>
  </w:num>
  <w:num w:numId="7">
    <w:abstractNumId w:val="39"/>
  </w:num>
  <w:num w:numId="8">
    <w:abstractNumId w:val="1"/>
  </w:num>
  <w:num w:numId="9">
    <w:abstractNumId w:val="30"/>
  </w:num>
  <w:num w:numId="10">
    <w:abstractNumId w:val="13"/>
  </w:num>
  <w:num w:numId="11">
    <w:abstractNumId w:val="7"/>
  </w:num>
  <w:num w:numId="12">
    <w:abstractNumId w:val="41"/>
  </w:num>
  <w:num w:numId="13">
    <w:abstractNumId w:val="3"/>
  </w:num>
  <w:num w:numId="14">
    <w:abstractNumId w:val="21"/>
  </w:num>
  <w:num w:numId="15">
    <w:abstractNumId w:val="43"/>
  </w:num>
  <w:num w:numId="16">
    <w:abstractNumId w:val="31"/>
  </w:num>
  <w:num w:numId="17">
    <w:abstractNumId w:val="8"/>
  </w:num>
  <w:num w:numId="18">
    <w:abstractNumId w:val="38"/>
  </w:num>
  <w:num w:numId="19">
    <w:abstractNumId w:val="29"/>
  </w:num>
  <w:num w:numId="20">
    <w:abstractNumId w:val="33"/>
  </w:num>
  <w:num w:numId="21">
    <w:abstractNumId w:val="42"/>
  </w:num>
  <w:num w:numId="22">
    <w:abstractNumId w:val="35"/>
  </w:num>
  <w:num w:numId="23">
    <w:abstractNumId w:val="37"/>
  </w:num>
  <w:num w:numId="24">
    <w:abstractNumId w:val="34"/>
  </w:num>
  <w:num w:numId="25">
    <w:abstractNumId w:val="4"/>
  </w:num>
  <w:num w:numId="26">
    <w:abstractNumId w:val="40"/>
  </w:num>
  <w:num w:numId="27">
    <w:abstractNumId w:val="19"/>
  </w:num>
  <w:num w:numId="28">
    <w:abstractNumId w:val="12"/>
  </w:num>
  <w:num w:numId="29">
    <w:abstractNumId w:val="32"/>
  </w:num>
  <w:num w:numId="30">
    <w:abstractNumId w:val="18"/>
  </w:num>
  <w:num w:numId="31">
    <w:abstractNumId w:val="9"/>
  </w:num>
  <w:num w:numId="32">
    <w:abstractNumId w:val="16"/>
  </w:num>
  <w:num w:numId="33">
    <w:abstractNumId w:val="23"/>
  </w:num>
  <w:num w:numId="34">
    <w:abstractNumId w:val="28"/>
  </w:num>
  <w:num w:numId="35">
    <w:abstractNumId w:val="15"/>
  </w:num>
  <w:num w:numId="36">
    <w:abstractNumId w:val="6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10"/>
  </w:num>
  <w:num w:numId="42">
    <w:abstractNumId w:val="0"/>
  </w:num>
  <w:num w:numId="43">
    <w:abstractNumId w:val="11"/>
  </w:num>
  <w:num w:numId="4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20"/>
    <w:rsid w:val="000070E3"/>
    <w:rsid w:val="00007373"/>
    <w:rsid w:val="00011740"/>
    <w:rsid w:val="00011FE6"/>
    <w:rsid w:val="000209F3"/>
    <w:rsid w:val="000209F5"/>
    <w:rsid w:val="00026090"/>
    <w:rsid w:val="00033ACF"/>
    <w:rsid w:val="000340D2"/>
    <w:rsid w:val="000407D1"/>
    <w:rsid w:val="00043462"/>
    <w:rsid w:val="00043F46"/>
    <w:rsid w:val="00050B92"/>
    <w:rsid w:val="00061DC0"/>
    <w:rsid w:val="00064AD8"/>
    <w:rsid w:val="00071E12"/>
    <w:rsid w:val="00074BBB"/>
    <w:rsid w:val="0007716F"/>
    <w:rsid w:val="00081A13"/>
    <w:rsid w:val="00085DE9"/>
    <w:rsid w:val="00096D10"/>
    <w:rsid w:val="000A1A3F"/>
    <w:rsid w:val="000B29FD"/>
    <w:rsid w:val="000B2EB7"/>
    <w:rsid w:val="000B31CB"/>
    <w:rsid w:val="000B64C0"/>
    <w:rsid w:val="000C24DE"/>
    <w:rsid w:val="000C715C"/>
    <w:rsid w:val="000D04AC"/>
    <w:rsid w:val="000D0661"/>
    <w:rsid w:val="000D2521"/>
    <w:rsid w:val="000D2957"/>
    <w:rsid w:val="000E3AC8"/>
    <w:rsid w:val="000E7199"/>
    <w:rsid w:val="000E7960"/>
    <w:rsid w:val="000E7EC3"/>
    <w:rsid w:val="000F2A90"/>
    <w:rsid w:val="000F37E0"/>
    <w:rsid w:val="000F45D6"/>
    <w:rsid w:val="000F7382"/>
    <w:rsid w:val="0010246B"/>
    <w:rsid w:val="00103928"/>
    <w:rsid w:val="00104E27"/>
    <w:rsid w:val="00111C64"/>
    <w:rsid w:val="00114DEF"/>
    <w:rsid w:val="001225C1"/>
    <w:rsid w:val="0012573B"/>
    <w:rsid w:val="001270DD"/>
    <w:rsid w:val="00130F4D"/>
    <w:rsid w:val="00133470"/>
    <w:rsid w:val="00134FDF"/>
    <w:rsid w:val="00137D07"/>
    <w:rsid w:val="00150E2D"/>
    <w:rsid w:val="00153D1D"/>
    <w:rsid w:val="0015502D"/>
    <w:rsid w:val="00162C5F"/>
    <w:rsid w:val="0017595B"/>
    <w:rsid w:val="00175C8D"/>
    <w:rsid w:val="001842F9"/>
    <w:rsid w:val="00184509"/>
    <w:rsid w:val="00185513"/>
    <w:rsid w:val="00187D66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399"/>
    <w:rsid w:val="001C1EFD"/>
    <w:rsid w:val="001C1FFA"/>
    <w:rsid w:val="001C5B92"/>
    <w:rsid w:val="001C6F51"/>
    <w:rsid w:val="001D2323"/>
    <w:rsid w:val="001D5C89"/>
    <w:rsid w:val="001E5532"/>
    <w:rsid w:val="001F0B8C"/>
    <w:rsid w:val="001F4D6C"/>
    <w:rsid w:val="001F561C"/>
    <w:rsid w:val="001F720C"/>
    <w:rsid w:val="001F7A54"/>
    <w:rsid w:val="00201B88"/>
    <w:rsid w:val="0020432D"/>
    <w:rsid w:val="00205CE1"/>
    <w:rsid w:val="0021055A"/>
    <w:rsid w:val="00211C3D"/>
    <w:rsid w:val="0021262C"/>
    <w:rsid w:val="0021572C"/>
    <w:rsid w:val="00216150"/>
    <w:rsid w:val="00233FC4"/>
    <w:rsid w:val="00234928"/>
    <w:rsid w:val="002367F3"/>
    <w:rsid w:val="0023795F"/>
    <w:rsid w:val="00243502"/>
    <w:rsid w:val="00243926"/>
    <w:rsid w:val="002463AA"/>
    <w:rsid w:val="00252C88"/>
    <w:rsid w:val="00256077"/>
    <w:rsid w:val="002638AF"/>
    <w:rsid w:val="0027085F"/>
    <w:rsid w:val="00273B98"/>
    <w:rsid w:val="00277DB1"/>
    <w:rsid w:val="0028077E"/>
    <w:rsid w:val="00280C1B"/>
    <w:rsid w:val="00282795"/>
    <w:rsid w:val="002840E0"/>
    <w:rsid w:val="0029011F"/>
    <w:rsid w:val="0029032D"/>
    <w:rsid w:val="002913D1"/>
    <w:rsid w:val="00293801"/>
    <w:rsid w:val="0029421A"/>
    <w:rsid w:val="00296EAD"/>
    <w:rsid w:val="002A0E1C"/>
    <w:rsid w:val="002A32AE"/>
    <w:rsid w:val="002A6E7F"/>
    <w:rsid w:val="002B4382"/>
    <w:rsid w:val="002B4D2E"/>
    <w:rsid w:val="002B5D26"/>
    <w:rsid w:val="002B7039"/>
    <w:rsid w:val="002C192A"/>
    <w:rsid w:val="002C71FD"/>
    <w:rsid w:val="002D0E2B"/>
    <w:rsid w:val="002E18A6"/>
    <w:rsid w:val="002E2A14"/>
    <w:rsid w:val="002E3B7B"/>
    <w:rsid w:val="002E5823"/>
    <w:rsid w:val="002E7CF7"/>
    <w:rsid w:val="002F1793"/>
    <w:rsid w:val="002F6BAC"/>
    <w:rsid w:val="00307DD7"/>
    <w:rsid w:val="003133AE"/>
    <w:rsid w:val="00320935"/>
    <w:rsid w:val="00325744"/>
    <w:rsid w:val="00327B5E"/>
    <w:rsid w:val="00331961"/>
    <w:rsid w:val="003408E4"/>
    <w:rsid w:val="00341976"/>
    <w:rsid w:val="003511AC"/>
    <w:rsid w:val="0035446F"/>
    <w:rsid w:val="003574D0"/>
    <w:rsid w:val="003648FB"/>
    <w:rsid w:val="003716FD"/>
    <w:rsid w:val="00371B25"/>
    <w:rsid w:val="00371D9E"/>
    <w:rsid w:val="00372854"/>
    <w:rsid w:val="00385955"/>
    <w:rsid w:val="00390E40"/>
    <w:rsid w:val="00391B7A"/>
    <w:rsid w:val="00396337"/>
    <w:rsid w:val="003A2E00"/>
    <w:rsid w:val="003A48E7"/>
    <w:rsid w:val="003A7FED"/>
    <w:rsid w:val="003B1968"/>
    <w:rsid w:val="003B25D3"/>
    <w:rsid w:val="003C230A"/>
    <w:rsid w:val="003C26F0"/>
    <w:rsid w:val="003C4E96"/>
    <w:rsid w:val="003C6544"/>
    <w:rsid w:val="003E25D7"/>
    <w:rsid w:val="003E36EF"/>
    <w:rsid w:val="003E3BFC"/>
    <w:rsid w:val="003E4163"/>
    <w:rsid w:val="003E45A3"/>
    <w:rsid w:val="003E7491"/>
    <w:rsid w:val="003F3D2F"/>
    <w:rsid w:val="003F76F6"/>
    <w:rsid w:val="00401FB2"/>
    <w:rsid w:val="00403394"/>
    <w:rsid w:val="00405D91"/>
    <w:rsid w:val="00412B56"/>
    <w:rsid w:val="00414669"/>
    <w:rsid w:val="004149A7"/>
    <w:rsid w:val="00420941"/>
    <w:rsid w:val="00420E99"/>
    <w:rsid w:val="00426DDE"/>
    <w:rsid w:val="00433858"/>
    <w:rsid w:val="00433CE1"/>
    <w:rsid w:val="0043454B"/>
    <w:rsid w:val="00437A19"/>
    <w:rsid w:val="004439A7"/>
    <w:rsid w:val="00447530"/>
    <w:rsid w:val="004500F1"/>
    <w:rsid w:val="004579D5"/>
    <w:rsid w:val="00463199"/>
    <w:rsid w:val="00464558"/>
    <w:rsid w:val="00467922"/>
    <w:rsid w:val="0047120F"/>
    <w:rsid w:val="00471871"/>
    <w:rsid w:val="004762E8"/>
    <w:rsid w:val="0048213C"/>
    <w:rsid w:val="00484E85"/>
    <w:rsid w:val="00487DD8"/>
    <w:rsid w:val="00490C12"/>
    <w:rsid w:val="00495364"/>
    <w:rsid w:val="00496026"/>
    <w:rsid w:val="004971D1"/>
    <w:rsid w:val="004A7676"/>
    <w:rsid w:val="004B21EC"/>
    <w:rsid w:val="004B4323"/>
    <w:rsid w:val="004B616B"/>
    <w:rsid w:val="004B7057"/>
    <w:rsid w:val="004C3594"/>
    <w:rsid w:val="004D76DA"/>
    <w:rsid w:val="004E08B1"/>
    <w:rsid w:val="004E52AA"/>
    <w:rsid w:val="004E6849"/>
    <w:rsid w:val="004E7C94"/>
    <w:rsid w:val="004F0168"/>
    <w:rsid w:val="004F1CFA"/>
    <w:rsid w:val="004F431B"/>
    <w:rsid w:val="00500C5D"/>
    <w:rsid w:val="00500F11"/>
    <w:rsid w:val="005018E8"/>
    <w:rsid w:val="00507C6E"/>
    <w:rsid w:val="00517465"/>
    <w:rsid w:val="005275BC"/>
    <w:rsid w:val="00537B0B"/>
    <w:rsid w:val="00542C02"/>
    <w:rsid w:val="005479C6"/>
    <w:rsid w:val="00550BA9"/>
    <w:rsid w:val="00550FDA"/>
    <w:rsid w:val="00553E80"/>
    <w:rsid w:val="005560DC"/>
    <w:rsid w:val="00560677"/>
    <w:rsid w:val="00561E0C"/>
    <w:rsid w:val="00563089"/>
    <w:rsid w:val="005674B7"/>
    <w:rsid w:val="0058118F"/>
    <w:rsid w:val="005855E1"/>
    <w:rsid w:val="00587C1B"/>
    <w:rsid w:val="0059134B"/>
    <w:rsid w:val="0059370A"/>
    <w:rsid w:val="005A1DB9"/>
    <w:rsid w:val="005A71D1"/>
    <w:rsid w:val="005B08B5"/>
    <w:rsid w:val="005B37CA"/>
    <w:rsid w:val="005C0F87"/>
    <w:rsid w:val="005C47AB"/>
    <w:rsid w:val="005D04A0"/>
    <w:rsid w:val="005D2574"/>
    <w:rsid w:val="005D2DA9"/>
    <w:rsid w:val="005D326B"/>
    <w:rsid w:val="005D4891"/>
    <w:rsid w:val="005D48DB"/>
    <w:rsid w:val="005E1CE9"/>
    <w:rsid w:val="005E27D4"/>
    <w:rsid w:val="005F02AD"/>
    <w:rsid w:val="005F367C"/>
    <w:rsid w:val="005F38F6"/>
    <w:rsid w:val="0060088B"/>
    <w:rsid w:val="00600A42"/>
    <w:rsid w:val="00607450"/>
    <w:rsid w:val="00607AD4"/>
    <w:rsid w:val="00612EB5"/>
    <w:rsid w:val="006154EB"/>
    <w:rsid w:val="00617309"/>
    <w:rsid w:val="006237F3"/>
    <w:rsid w:val="00624320"/>
    <w:rsid w:val="00626E59"/>
    <w:rsid w:val="006300B0"/>
    <w:rsid w:val="00631DDC"/>
    <w:rsid w:val="00634745"/>
    <w:rsid w:val="00640577"/>
    <w:rsid w:val="006456EE"/>
    <w:rsid w:val="00645F42"/>
    <w:rsid w:val="00646990"/>
    <w:rsid w:val="00646BB6"/>
    <w:rsid w:val="00660FA3"/>
    <w:rsid w:val="00662AC0"/>
    <w:rsid w:val="0066795B"/>
    <w:rsid w:val="00682CFD"/>
    <w:rsid w:val="00694DF7"/>
    <w:rsid w:val="006A2168"/>
    <w:rsid w:val="006A4879"/>
    <w:rsid w:val="006A49AC"/>
    <w:rsid w:val="006A6CDD"/>
    <w:rsid w:val="006B6B90"/>
    <w:rsid w:val="006B6FF6"/>
    <w:rsid w:val="006D18C3"/>
    <w:rsid w:val="006E55F4"/>
    <w:rsid w:val="006F7720"/>
    <w:rsid w:val="00702BFF"/>
    <w:rsid w:val="00713250"/>
    <w:rsid w:val="007173EA"/>
    <w:rsid w:val="007206CE"/>
    <w:rsid w:val="0072750C"/>
    <w:rsid w:val="00735110"/>
    <w:rsid w:val="00743E91"/>
    <w:rsid w:val="00755107"/>
    <w:rsid w:val="00755FB9"/>
    <w:rsid w:val="0077569A"/>
    <w:rsid w:val="00782CA6"/>
    <w:rsid w:val="007910DD"/>
    <w:rsid w:val="00793E86"/>
    <w:rsid w:val="00795DB4"/>
    <w:rsid w:val="007963A7"/>
    <w:rsid w:val="007A2A17"/>
    <w:rsid w:val="007A38D2"/>
    <w:rsid w:val="007A6375"/>
    <w:rsid w:val="007B63B0"/>
    <w:rsid w:val="007B73C7"/>
    <w:rsid w:val="007C3985"/>
    <w:rsid w:val="007C4B7E"/>
    <w:rsid w:val="007C5099"/>
    <w:rsid w:val="007C792B"/>
    <w:rsid w:val="007C7F31"/>
    <w:rsid w:val="007D41BB"/>
    <w:rsid w:val="007E0271"/>
    <w:rsid w:val="007E30BD"/>
    <w:rsid w:val="007F144F"/>
    <w:rsid w:val="007F2EE7"/>
    <w:rsid w:val="00802F91"/>
    <w:rsid w:val="00811400"/>
    <w:rsid w:val="00817BB6"/>
    <w:rsid w:val="00821D3A"/>
    <w:rsid w:val="00831FD0"/>
    <w:rsid w:val="00840331"/>
    <w:rsid w:val="00841BCC"/>
    <w:rsid w:val="00841E0E"/>
    <w:rsid w:val="00841E98"/>
    <w:rsid w:val="00842708"/>
    <w:rsid w:val="0084376E"/>
    <w:rsid w:val="008446AD"/>
    <w:rsid w:val="00853E59"/>
    <w:rsid w:val="00855A4B"/>
    <w:rsid w:val="00855BFE"/>
    <w:rsid w:val="00861639"/>
    <w:rsid w:val="00861D3E"/>
    <w:rsid w:val="00862AA4"/>
    <w:rsid w:val="00863608"/>
    <w:rsid w:val="00867F94"/>
    <w:rsid w:val="00875102"/>
    <w:rsid w:val="00876B2E"/>
    <w:rsid w:val="00883463"/>
    <w:rsid w:val="008922EA"/>
    <w:rsid w:val="00894310"/>
    <w:rsid w:val="008A1229"/>
    <w:rsid w:val="008B70D5"/>
    <w:rsid w:val="008C0E7F"/>
    <w:rsid w:val="008C6BF9"/>
    <w:rsid w:val="008C6CE4"/>
    <w:rsid w:val="008D10B7"/>
    <w:rsid w:val="008D23EB"/>
    <w:rsid w:val="008D25F3"/>
    <w:rsid w:val="008D499F"/>
    <w:rsid w:val="008D4B4B"/>
    <w:rsid w:val="008D557F"/>
    <w:rsid w:val="008E0114"/>
    <w:rsid w:val="008E1EC1"/>
    <w:rsid w:val="008E48E2"/>
    <w:rsid w:val="008E4970"/>
    <w:rsid w:val="008F1AF2"/>
    <w:rsid w:val="009048E6"/>
    <w:rsid w:val="00906E79"/>
    <w:rsid w:val="00907DD0"/>
    <w:rsid w:val="00912C37"/>
    <w:rsid w:val="009147E1"/>
    <w:rsid w:val="00915D53"/>
    <w:rsid w:val="00917D32"/>
    <w:rsid w:val="00922C69"/>
    <w:rsid w:val="0092462C"/>
    <w:rsid w:val="009268A5"/>
    <w:rsid w:val="009278A2"/>
    <w:rsid w:val="00932ACA"/>
    <w:rsid w:val="009346F5"/>
    <w:rsid w:val="00935036"/>
    <w:rsid w:val="00940FA6"/>
    <w:rsid w:val="00946597"/>
    <w:rsid w:val="0096254A"/>
    <w:rsid w:val="009678EE"/>
    <w:rsid w:val="00974194"/>
    <w:rsid w:val="0097793F"/>
    <w:rsid w:val="009846CA"/>
    <w:rsid w:val="00986FB9"/>
    <w:rsid w:val="00987EF9"/>
    <w:rsid w:val="00992588"/>
    <w:rsid w:val="0099265E"/>
    <w:rsid w:val="0099641C"/>
    <w:rsid w:val="00996F7B"/>
    <w:rsid w:val="00997093"/>
    <w:rsid w:val="0099751F"/>
    <w:rsid w:val="009978C7"/>
    <w:rsid w:val="009A1657"/>
    <w:rsid w:val="009A2141"/>
    <w:rsid w:val="009A442D"/>
    <w:rsid w:val="009B62A6"/>
    <w:rsid w:val="009D49D6"/>
    <w:rsid w:val="009D509E"/>
    <w:rsid w:val="009E10DE"/>
    <w:rsid w:val="009F0A9D"/>
    <w:rsid w:val="009F79DC"/>
    <w:rsid w:val="00A00FBC"/>
    <w:rsid w:val="00A01629"/>
    <w:rsid w:val="00A1424F"/>
    <w:rsid w:val="00A15743"/>
    <w:rsid w:val="00A1652A"/>
    <w:rsid w:val="00A2321E"/>
    <w:rsid w:val="00A237EE"/>
    <w:rsid w:val="00A31136"/>
    <w:rsid w:val="00A32D11"/>
    <w:rsid w:val="00A361DA"/>
    <w:rsid w:val="00A4562E"/>
    <w:rsid w:val="00A4737C"/>
    <w:rsid w:val="00A5334C"/>
    <w:rsid w:val="00A545EA"/>
    <w:rsid w:val="00A56B57"/>
    <w:rsid w:val="00A65B39"/>
    <w:rsid w:val="00A67C27"/>
    <w:rsid w:val="00A722D3"/>
    <w:rsid w:val="00A76808"/>
    <w:rsid w:val="00A76A98"/>
    <w:rsid w:val="00A80277"/>
    <w:rsid w:val="00A853D9"/>
    <w:rsid w:val="00A90B5E"/>
    <w:rsid w:val="00A91BE1"/>
    <w:rsid w:val="00A9298E"/>
    <w:rsid w:val="00A954A0"/>
    <w:rsid w:val="00A97A6C"/>
    <w:rsid w:val="00AA1C5A"/>
    <w:rsid w:val="00AA1E62"/>
    <w:rsid w:val="00AA2696"/>
    <w:rsid w:val="00AA6C57"/>
    <w:rsid w:val="00AB0EE2"/>
    <w:rsid w:val="00AB2A89"/>
    <w:rsid w:val="00AB2DE3"/>
    <w:rsid w:val="00AC62E2"/>
    <w:rsid w:val="00AC79BF"/>
    <w:rsid w:val="00AD22BB"/>
    <w:rsid w:val="00AD43C7"/>
    <w:rsid w:val="00AD4C34"/>
    <w:rsid w:val="00AD5BB0"/>
    <w:rsid w:val="00AE0E49"/>
    <w:rsid w:val="00AE71E5"/>
    <w:rsid w:val="00AF66C9"/>
    <w:rsid w:val="00B102E6"/>
    <w:rsid w:val="00B12A5B"/>
    <w:rsid w:val="00B20805"/>
    <w:rsid w:val="00B216F4"/>
    <w:rsid w:val="00B21B58"/>
    <w:rsid w:val="00B23943"/>
    <w:rsid w:val="00B46278"/>
    <w:rsid w:val="00B47309"/>
    <w:rsid w:val="00B4786B"/>
    <w:rsid w:val="00B47F39"/>
    <w:rsid w:val="00B61E93"/>
    <w:rsid w:val="00B6417E"/>
    <w:rsid w:val="00B734EE"/>
    <w:rsid w:val="00B777EE"/>
    <w:rsid w:val="00B82A62"/>
    <w:rsid w:val="00B935DC"/>
    <w:rsid w:val="00B94480"/>
    <w:rsid w:val="00B9467A"/>
    <w:rsid w:val="00BA1C73"/>
    <w:rsid w:val="00BA3DA4"/>
    <w:rsid w:val="00BA6C5B"/>
    <w:rsid w:val="00BB217F"/>
    <w:rsid w:val="00BB25D3"/>
    <w:rsid w:val="00BB6629"/>
    <w:rsid w:val="00BB7FD1"/>
    <w:rsid w:val="00BC7683"/>
    <w:rsid w:val="00BD0854"/>
    <w:rsid w:val="00BD42A2"/>
    <w:rsid w:val="00BE609D"/>
    <w:rsid w:val="00BF285B"/>
    <w:rsid w:val="00BF4FEC"/>
    <w:rsid w:val="00BF581A"/>
    <w:rsid w:val="00BF6B67"/>
    <w:rsid w:val="00BF7C34"/>
    <w:rsid w:val="00C04194"/>
    <w:rsid w:val="00C16B7B"/>
    <w:rsid w:val="00C3591E"/>
    <w:rsid w:val="00C41514"/>
    <w:rsid w:val="00C420D3"/>
    <w:rsid w:val="00C472FE"/>
    <w:rsid w:val="00C61100"/>
    <w:rsid w:val="00C62622"/>
    <w:rsid w:val="00C729D1"/>
    <w:rsid w:val="00C74313"/>
    <w:rsid w:val="00C77BB3"/>
    <w:rsid w:val="00C8154D"/>
    <w:rsid w:val="00C819CE"/>
    <w:rsid w:val="00C84422"/>
    <w:rsid w:val="00C874F0"/>
    <w:rsid w:val="00C90D88"/>
    <w:rsid w:val="00CA2DDC"/>
    <w:rsid w:val="00CA331D"/>
    <w:rsid w:val="00CA43F9"/>
    <w:rsid w:val="00CA4B61"/>
    <w:rsid w:val="00CB0F63"/>
    <w:rsid w:val="00CB22A5"/>
    <w:rsid w:val="00CB34EC"/>
    <w:rsid w:val="00CB4DA4"/>
    <w:rsid w:val="00CB607F"/>
    <w:rsid w:val="00CB7B6D"/>
    <w:rsid w:val="00CC263D"/>
    <w:rsid w:val="00CC2D19"/>
    <w:rsid w:val="00CC5288"/>
    <w:rsid w:val="00CE1727"/>
    <w:rsid w:val="00CE625F"/>
    <w:rsid w:val="00CE67EE"/>
    <w:rsid w:val="00CF13BB"/>
    <w:rsid w:val="00CF50DF"/>
    <w:rsid w:val="00CF55C1"/>
    <w:rsid w:val="00CF6C6E"/>
    <w:rsid w:val="00D0797A"/>
    <w:rsid w:val="00D14044"/>
    <w:rsid w:val="00D15C23"/>
    <w:rsid w:val="00D17C34"/>
    <w:rsid w:val="00D2574B"/>
    <w:rsid w:val="00D25D97"/>
    <w:rsid w:val="00D278F6"/>
    <w:rsid w:val="00D3148D"/>
    <w:rsid w:val="00D31BAC"/>
    <w:rsid w:val="00D31F03"/>
    <w:rsid w:val="00D34630"/>
    <w:rsid w:val="00D35797"/>
    <w:rsid w:val="00D41131"/>
    <w:rsid w:val="00D479A3"/>
    <w:rsid w:val="00D55D0E"/>
    <w:rsid w:val="00D6089F"/>
    <w:rsid w:val="00D6214F"/>
    <w:rsid w:val="00D65565"/>
    <w:rsid w:val="00D7269B"/>
    <w:rsid w:val="00D726B7"/>
    <w:rsid w:val="00D80290"/>
    <w:rsid w:val="00D80C37"/>
    <w:rsid w:val="00D853A5"/>
    <w:rsid w:val="00D90E4D"/>
    <w:rsid w:val="00D93EAA"/>
    <w:rsid w:val="00DA0F12"/>
    <w:rsid w:val="00DA21DF"/>
    <w:rsid w:val="00DA7DB5"/>
    <w:rsid w:val="00DB0A9D"/>
    <w:rsid w:val="00DB125F"/>
    <w:rsid w:val="00DB7698"/>
    <w:rsid w:val="00DC1755"/>
    <w:rsid w:val="00DC4EE4"/>
    <w:rsid w:val="00DC7C3D"/>
    <w:rsid w:val="00DD2C09"/>
    <w:rsid w:val="00DD5A31"/>
    <w:rsid w:val="00DE6ED4"/>
    <w:rsid w:val="00DF00B8"/>
    <w:rsid w:val="00DF34C8"/>
    <w:rsid w:val="00E00781"/>
    <w:rsid w:val="00E020FD"/>
    <w:rsid w:val="00E056AC"/>
    <w:rsid w:val="00E075BE"/>
    <w:rsid w:val="00E136B0"/>
    <w:rsid w:val="00E25610"/>
    <w:rsid w:val="00E259A8"/>
    <w:rsid w:val="00E27FBB"/>
    <w:rsid w:val="00E31800"/>
    <w:rsid w:val="00E31CFB"/>
    <w:rsid w:val="00E33618"/>
    <w:rsid w:val="00E353E0"/>
    <w:rsid w:val="00E3587B"/>
    <w:rsid w:val="00E35982"/>
    <w:rsid w:val="00E365B7"/>
    <w:rsid w:val="00E367D3"/>
    <w:rsid w:val="00E43A22"/>
    <w:rsid w:val="00E50477"/>
    <w:rsid w:val="00E56739"/>
    <w:rsid w:val="00E66D2B"/>
    <w:rsid w:val="00E735D8"/>
    <w:rsid w:val="00E73639"/>
    <w:rsid w:val="00E76EE8"/>
    <w:rsid w:val="00E80687"/>
    <w:rsid w:val="00E81D5B"/>
    <w:rsid w:val="00E87442"/>
    <w:rsid w:val="00E879DD"/>
    <w:rsid w:val="00E9271D"/>
    <w:rsid w:val="00E9757B"/>
    <w:rsid w:val="00EB1189"/>
    <w:rsid w:val="00EB5DEA"/>
    <w:rsid w:val="00EC0226"/>
    <w:rsid w:val="00EC33C3"/>
    <w:rsid w:val="00EC498A"/>
    <w:rsid w:val="00EC5BEF"/>
    <w:rsid w:val="00EC6A00"/>
    <w:rsid w:val="00ED1EC4"/>
    <w:rsid w:val="00ED2915"/>
    <w:rsid w:val="00ED7E55"/>
    <w:rsid w:val="00EF24DA"/>
    <w:rsid w:val="00EF2B8A"/>
    <w:rsid w:val="00EF768A"/>
    <w:rsid w:val="00F02DEB"/>
    <w:rsid w:val="00F03074"/>
    <w:rsid w:val="00F06CDD"/>
    <w:rsid w:val="00F075BB"/>
    <w:rsid w:val="00F0774C"/>
    <w:rsid w:val="00F13ECA"/>
    <w:rsid w:val="00F14642"/>
    <w:rsid w:val="00F15C77"/>
    <w:rsid w:val="00F40BD9"/>
    <w:rsid w:val="00F441F3"/>
    <w:rsid w:val="00F5341F"/>
    <w:rsid w:val="00F55C38"/>
    <w:rsid w:val="00F57D1F"/>
    <w:rsid w:val="00F636AD"/>
    <w:rsid w:val="00F70FBC"/>
    <w:rsid w:val="00F72053"/>
    <w:rsid w:val="00F84880"/>
    <w:rsid w:val="00F84B38"/>
    <w:rsid w:val="00F85C9D"/>
    <w:rsid w:val="00F8624E"/>
    <w:rsid w:val="00F92451"/>
    <w:rsid w:val="00F93EA9"/>
    <w:rsid w:val="00FA17F3"/>
    <w:rsid w:val="00FA2C81"/>
    <w:rsid w:val="00FA646C"/>
    <w:rsid w:val="00FB565E"/>
    <w:rsid w:val="00FC1642"/>
    <w:rsid w:val="00FC37E1"/>
    <w:rsid w:val="00FC799E"/>
    <w:rsid w:val="00FD20A9"/>
    <w:rsid w:val="00FD55C8"/>
    <w:rsid w:val="00FD6EE0"/>
    <w:rsid w:val="00FE2516"/>
    <w:rsid w:val="00FE2EAA"/>
    <w:rsid w:val="00FE6018"/>
    <w:rsid w:val="00FF019E"/>
    <w:rsid w:val="00FF0A0B"/>
    <w:rsid w:val="00FF159F"/>
    <w:rsid w:val="00FF4939"/>
    <w:rsid w:val="00FF6691"/>
    <w:rsid w:val="00FF74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cf"/>
    </o:shapedefaults>
    <o:shapelayout v:ext="edit">
      <o:idmap v:ext="edit" data="1"/>
    </o:shapelayout>
  </w:shapeDefaults>
  <w:decimalSymbol w:val=","/>
  <w:listSeparator w:val=";"/>
  <w14:docId w14:val="069F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link w:val="31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2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3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uiPriority w:val="99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uiPriority w:val="99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тступ основного текста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9">
    <w:name w:val="toc 9"/>
    <w:basedOn w:val="a0"/>
    <w:next w:val="a0"/>
    <w:autoRedefine/>
    <w:rsid w:val="00F5341F"/>
    <w:pPr>
      <w:spacing w:after="100"/>
      <w:ind w:left="1920"/>
    </w:pPr>
  </w:style>
  <w:style w:type="character" w:customStyle="1" w:styleId="24">
    <w:name w:val="Основной текст (2)_"/>
    <w:link w:val="25"/>
    <w:locked/>
    <w:rsid w:val="001C5B92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C5B92"/>
    <w:pPr>
      <w:shd w:val="clear" w:color="auto" w:fill="FFFFFF"/>
      <w:spacing w:before="120" w:line="230" w:lineRule="exact"/>
      <w:ind w:firstLine="280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link w:val="ListParagraphChar"/>
    <w:uiPriority w:val="99"/>
    <w:rsid w:val="005D04A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5D04A0"/>
    <w:rPr>
      <w:rFonts w:ascii="Calibri" w:hAnsi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B63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B63B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842708"/>
  </w:style>
  <w:style w:type="character" w:customStyle="1" w:styleId="15">
    <w:name w:val="Основной текст с отступом Знак1"/>
    <w:locked/>
    <w:rsid w:val="008427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uiPriority w:val="99"/>
    <w:rsid w:val="00842708"/>
    <w:pPr>
      <w:numPr>
        <w:numId w:val="13"/>
      </w:numPr>
      <w:tabs>
        <w:tab w:val="clear" w:pos="1287"/>
        <w:tab w:val="num" w:pos="360"/>
      </w:tabs>
      <w:spacing w:line="360" w:lineRule="auto"/>
      <w:ind w:left="360"/>
      <w:contextualSpacing/>
      <w:jc w:val="both"/>
    </w:pPr>
    <w:rPr>
      <w:sz w:val="28"/>
      <w:szCs w:val="22"/>
    </w:rPr>
  </w:style>
  <w:style w:type="character" w:customStyle="1" w:styleId="31">
    <w:name w:val="Основной текст с отступом 3 Знак"/>
    <w:basedOn w:val="a1"/>
    <w:link w:val="30"/>
    <w:rsid w:val="00842708"/>
    <w:rPr>
      <w:sz w:val="28"/>
      <w:szCs w:val="28"/>
    </w:rPr>
  </w:style>
  <w:style w:type="paragraph" w:customStyle="1" w:styleId="26">
    <w:name w:val="Без интервала2"/>
    <w:rsid w:val="00B6417E"/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0"/>
    <w:link w:val="afa"/>
    <w:rsid w:val="00DA7DB5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rsid w:val="00DA7DB5"/>
    <w:rPr>
      <w:rFonts w:ascii="Lucida Grande CY" w:hAnsi="Lucida Grande CY" w:cs="Lucida Grande CY"/>
      <w:sz w:val="18"/>
      <w:szCs w:val="18"/>
    </w:rPr>
  </w:style>
  <w:style w:type="paragraph" w:styleId="afb">
    <w:name w:val="No Spacing"/>
    <w:uiPriority w:val="1"/>
    <w:qFormat/>
    <w:rsid w:val="00467922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EC0226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EC0226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00E3-9C6C-0743-97F5-D009D29B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5054</Words>
  <Characters>28814</Characters>
  <Application>Microsoft Macintosh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33801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111</cp:revision>
  <cp:lastPrinted>2015-11-14T09:06:00Z</cp:lastPrinted>
  <dcterms:created xsi:type="dcterms:W3CDTF">2015-05-15T07:58:00Z</dcterms:created>
  <dcterms:modified xsi:type="dcterms:W3CDTF">2020-09-28T16:33:00Z</dcterms:modified>
</cp:coreProperties>
</file>