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A8" w:rsidRPr="007E2B09" w:rsidRDefault="007E2B09" w:rsidP="007E2B09">
      <w:pPr>
        <w:ind w:left="4820"/>
        <w:jc w:val="both"/>
        <w:rPr>
          <w:rFonts w:ascii="Times New Roman" w:hAnsi="Times New Roman" w:cs="Times New Roman"/>
          <w:sz w:val="36"/>
          <w:szCs w:val="28"/>
        </w:rPr>
      </w:pPr>
      <w:r w:rsidRPr="007E2B09">
        <w:rPr>
          <w:rFonts w:ascii="Times New Roman" w:hAnsi="Times New Roman" w:cs="Times New Roman"/>
          <w:sz w:val="28"/>
        </w:rPr>
        <w:t xml:space="preserve">Является частью адаптированной основной общеобразовательной программы основного общего образования обучающихся  </w:t>
      </w:r>
      <w:r w:rsidRPr="007E2B09">
        <w:rPr>
          <w:rFonts w:ascii="Times New Roman" w:hAnsi="Times New Roman" w:cs="Times New Roman"/>
          <w:color w:val="000000"/>
          <w:sz w:val="28"/>
        </w:rPr>
        <w:t>с ЗПР с применением ДО с МБОУ "СОШ № 10 г. Горно-Алтайска"</w:t>
      </w:r>
    </w:p>
    <w:p w:rsidR="007237A8" w:rsidRPr="007E2B09" w:rsidRDefault="007237A8" w:rsidP="007E2B09">
      <w:pPr>
        <w:ind w:left="4820"/>
        <w:jc w:val="both"/>
        <w:rPr>
          <w:rFonts w:ascii="Times New Roman" w:hAnsi="Times New Roman"/>
          <w:sz w:val="36"/>
          <w:szCs w:val="28"/>
        </w:rPr>
      </w:pP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b/>
          <w:sz w:val="40"/>
          <w:szCs w:val="36"/>
        </w:rPr>
      </w:pPr>
      <w:r w:rsidRPr="007237A8">
        <w:rPr>
          <w:rFonts w:ascii="Times New Roman" w:hAnsi="Times New Roman"/>
          <w:b/>
          <w:sz w:val="40"/>
          <w:szCs w:val="36"/>
        </w:rPr>
        <w:t>РАБОЧАЯ ПРОГРАММА</w:t>
      </w: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7237A8">
        <w:rPr>
          <w:rFonts w:ascii="Times New Roman" w:hAnsi="Times New Roman"/>
          <w:sz w:val="32"/>
          <w:szCs w:val="32"/>
        </w:rPr>
        <w:t>по учебному предмету</w:t>
      </w: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Физика</w:t>
      </w:r>
      <w:r w:rsidRPr="007237A8">
        <w:rPr>
          <w:rFonts w:ascii="Times New Roman" w:hAnsi="Times New Roman"/>
          <w:sz w:val="32"/>
          <w:szCs w:val="32"/>
        </w:rPr>
        <w:t xml:space="preserve"> </w:t>
      </w: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7237A8">
        <w:rPr>
          <w:rFonts w:ascii="Times New Roman" w:hAnsi="Times New Roman"/>
          <w:sz w:val="32"/>
          <w:szCs w:val="32"/>
        </w:rPr>
        <w:t xml:space="preserve"> класс</w:t>
      </w: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Горно-Алтайск, 2020</w:t>
      </w:r>
    </w:p>
    <w:p w:rsidR="00BA5A5B" w:rsidRPr="00997425" w:rsidRDefault="00BA5A5B" w:rsidP="007237A8">
      <w:pPr>
        <w:pStyle w:val="a6"/>
        <w:autoSpaceDN/>
        <w:ind w:left="284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9742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E2B09" w:rsidRPr="007E2B09" w:rsidRDefault="00997425" w:rsidP="007E2B09">
      <w:pPr>
        <w:spacing w:after="0" w:line="240" w:lineRule="auto"/>
        <w:ind w:firstLine="567"/>
        <w:jc w:val="both"/>
        <w:rPr>
          <w:rStyle w:val="c0"/>
          <w:bCs/>
          <w:iCs/>
          <w:sz w:val="28"/>
          <w:szCs w:val="28"/>
          <w:shd w:val="clear" w:color="auto" w:fill="FFFFFF"/>
        </w:rPr>
      </w:pPr>
      <w:r w:rsidRPr="007E2B09">
        <w:rPr>
          <w:rFonts w:ascii="Times New Roman" w:hAnsi="Times New Roman"/>
          <w:sz w:val="28"/>
          <w:szCs w:val="28"/>
        </w:rPr>
        <w:t>Рабочая программа по учебному предмету/курсу</w:t>
      </w:r>
      <w:r w:rsidR="007E2B09" w:rsidRPr="007E2B09">
        <w:rPr>
          <w:rFonts w:ascii="Times New Roman" w:hAnsi="Times New Roman"/>
          <w:sz w:val="28"/>
          <w:szCs w:val="28"/>
        </w:rPr>
        <w:t xml:space="preserve"> «Физика</w:t>
      </w:r>
      <w:r w:rsidRPr="007E2B09">
        <w:rPr>
          <w:rFonts w:ascii="Times New Roman" w:hAnsi="Times New Roman"/>
          <w:sz w:val="28"/>
          <w:szCs w:val="28"/>
        </w:rPr>
        <w:t xml:space="preserve">» </w:t>
      </w:r>
      <w:r w:rsidR="007E2B09" w:rsidRPr="007E2B09">
        <w:rPr>
          <w:rFonts w:ascii="Times New Roman" w:hAnsi="Times New Roman"/>
          <w:sz w:val="28"/>
          <w:szCs w:val="28"/>
        </w:rPr>
        <w:t xml:space="preserve">на основной уровень образования разработана на основе ФГОС ООО Примерной программы общеобразовательных учреждений по физике для 7-9 классов. </w:t>
      </w:r>
      <w:r w:rsidR="007E2B09" w:rsidRPr="007E2B0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Авторской программы В.А. </w:t>
      </w:r>
      <w:proofErr w:type="spellStart"/>
      <w:r w:rsidR="007E2B09" w:rsidRPr="007E2B0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Перышкина</w:t>
      </w:r>
      <w:proofErr w:type="spellEnd"/>
      <w:r w:rsidR="007E2B09" w:rsidRPr="007E2B0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"Физика. 7-9 классы», включённой в сборник</w:t>
      </w:r>
      <w:r w:rsidR="007E2B09" w:rsidRPr="007E2B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2B09" w:rsidRPr="007E2B09">
        <w:rPr>
          <w:rStyle w:val="c0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Физика. 7-9 классы: рабочие программы / сост. Е.Н. Тихонова. -  6-е изд., стереотип. – М. : Дрофа, 2016.</w:t>
      </w:r>
    </w:p>
    <w:p w:rsidR="00997425" w:rsidRPr="00997425" w:rsidRDefault="00997425" w:rsidP="007E2B0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7425" w:rsidRPr="00997425" w:rsidRDefault="00997425" w:rsidP="00997425">
      <w:pPr>
        <w:suppressAutoHyphens/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425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2111"/>
        <w:gridCol w:w="1902"/>
        <w:gridCol w:w="816"/>
        <w:gridCol w:w="1599"/>
        <w:gridCol w:w="1463"/>
      </w:tblGrid>
      <w:tr w:rsidR="00997425" w:rsidRPr="00997425" w:rsidTr="009B17A5">
        <w:tc>
          <w:tcPr>
            <w:tcW w:w="1899" w:type="dxa"/>
          </w:tcPr>
          <w:p w:rsidR="00997425" w:rsidRPr="007E2B09" w:rsidRDefault="00997425" w:rsidP="009974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997425" w:rsidRPr="007E2B09" w:rsidRDefault="00997425" w:rsidP="0099742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85" w:type="dxa"/>
          </w:tcPr>
          <w:p w:rsidR="00997425" w:rsidRPr="007E2B09" w:rsidRDefault="00997425" w:rsidP="0099742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:rsidR="00997425" w:rsidRPr="007E2B09" w:rsidRDefault="00997425" w:rsidP="0099742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:rsidR="00997425" w:rsidRPr="007E2B09" w:rsidRDefault="00997425" w:rsidP="0099742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653" w:type="dxa"/>
          </w:tcPr>
          <w:p w:rsidR="00997425" w:rsidRPr="007E2B09" w:rsidRDefault="00997425" w:rsidP="0099742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Год издания</w:t>
            </w:r>
          </w:p>
        </w:tc>
      </w:tr>
      <w:tr w:rsidR="00997425" w:rsidRPr="00997425" w:rsidTr="009B17A5">
        <w:tc>
          <w:tcPr>
            <w:tcW w:w="1899" w:type="dxa"/>
          </w:tcPr>
          <w:p w:rsidR="00997425" w:rsidRPr="00997425" w:rsidRDefault="006E7EAB" w:rsidP="006E7EA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t>1.2.5.1.7.1.1</w:t>
            </w:r>
          </w:p>
        </w:tc>
        <w:tc>
          <w:tcPr>
            <w:tcW w:w="2178" w:type="dxa"/>
          </w:tcPr>
          <w:p w:rsidR="00997425" w:rsidRPr="00997425" w:rsidRDefault="009B17A5" w:rsidP="009B17A5">
            <w:pPr>
              <w:suppressAutoHyphens/>
              <w:spacing w:line="240" w:lineRule="auto"/>
              <w:ind w:right="-12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2B09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В.А. </w:t>
            </w:r>
            <w:proofErr w:type="spellStart"/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E2B09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ерышкин</w:t>
            </w:r>
            <w:proofErr w:type="spellEnd"/>
          </w:p>
        </w:tc>
        <w:tc>
          <w:tcPr>
            <w:tcW w:w="1985" w:type="dxa"/>
          </w:tcPr>
          <w:p w:rsidR="00997425" w:rsidRPr="00997425" w:rsidRDefault="009B17A5" w:rsidP="009B17A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Физика </w:t>
            </w:r>
          </w:p>
        </w:tc>
        <w:tc>
          <w:tcPr>
            <w:tcW w:w="0" w:type="auto"/>
          </w:tcPr>
          <w:p w:rsidR="00997425" w:rsidRPr="00997425" w:rsidRDefault="009B17A5" w:rsidP="0099742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:rsidR="00997425" w:rsidRPr="00997425" w:rsidRDefault="009B17A5" w:rsidP="0099742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Дрофа</w:t>
            </w:r>
          </w:p>
        </w:tc>
        <w:tc>
          <w:tcPr>
            <w:tcW w:w="1653" w:type="dxa"/>
          </w:tcPr>
          <w:p w:rsidR="00997425" w:rsidRPr="00997425" w:rsidRDefault="009B17A5" w:rsidP="0099742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</w:tr>
    </w:tbl>
    <w:p w:rsidR="00997425" w:rsidRPr="00997425" w:rsidRDefault="00997425" w:rsidP="009974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425" w:rsidRPr="00997425" w:rsidRDefault="00997425" w:rsidP="009974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25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</w:t>
      </w:r>
      <w:r w:rsidR="009B17A5">
        <w:rPr>
          <w:rFonts w:ascii="Times New Roman" w:hAnsi="Times New Roman" w:cs="Times New Roman"/>
          <w:sz w:val="28"/>
          <w:szCs w:val="28"/>
        </w:rPr>
        <w:t xml:space="preserve"> </w:t>
      </w:r>
      <w:r w:rsidRPr="00997425">
        <w:rPr>
          <w:rFonts w:ascii="Times New Roman" w:hAnsi="Times New Roman" w:cs="Times New Roman"/>
          <w:sz w:val="28"/>
          <w:szCs w:val="28"/>
        </w:rPr>
        <w:t>всего</w:t>
      </w:r>
      <w:r w:rsidR="009B17A5">
        <w:rPr>
          <w:rFonts w:ascii="Times New Roman" w:hAnsi="Times New Roman" w:cs="Times New Roman"/>
          <w:sz w:val="28"/>
          <w:szCs w:val="28"/>
        </w:rPr>
        <w:t xml:space="preserve">  68</w:t>
      </w:r>
      <w:r w:rsidRPr="0099742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B17A5">
        <w:rPr>
          <w:rFonts w:ascii="Times New Roman" w:hAnsi="Times New Roman" w:cs="Times New Roman"/>
          <w:sz w:val="28"/>
          <w:szCs w:val="28"/>
        </w:rPr>
        <w:t>2</w:t>
      </w:r>
      <w:r w:rsidRPr="00997425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997425" w:rsidRPr="00997425" w:rsidRDefault="00997425" w:rsidP="009974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25">
        <w:rPr>
          <w:rFonts w:ascii="Times New Roman" w:hAnsi="Times New Roman" w:cs="Times New Roman"/>
          <w:sz w:val="28"/>
          <w:szCs w:val="28"/>
        </w:rPr>
        <w:t>Особенности реализации программы:</w:t>
      </w:r>
    </w:p>
    <w:p w:rsidR="00997425" w:rsidRPr="009B17A5" w:rsidRDefault="009B17A5" w:rsidP="009974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A5">
        <w:rPr>
          <w:rFonts w:ascii="Times New Roman" w:hAnsi="Times New Roman" w:cs="Times New Roman"/>
          <w:sz w:val="28"/>
          <w:szCs w:val="28"/>
        </w:rPr>
        <w:t>В</w:t>
      </w:r>
      <w:r w:rsidR="00997425" w:rsidRPr="009B17A5">
        <w:rPr>
          <w:rFonts w:ascii="Times New Roman" w:hAnsi="Times New Roman" w:cs="Times New Roman"/>
          <w:sz w:val="28"/>
          <w:szCs w:val="28"/>
        </w:rPr>
        <w:t xml:space="preserve"> соответствии с ИУП сокращены часы на изучение предмета на 2 часа, в связи с чем были внесены изменения в тематическое планирование: </w:t>
      </w:r>
      <w:r w:rsidR="00997425" w:rsidRPr="009B17A5">
        <w:rPr>
          <w:rStyle w:val="normaltextrun"/>
          <w:rFonts w:ascii="Times New Roman" w:hAnsi="Times New Roman"/>
          <w:sz w:val="28"/>
          <w:szCs w:val="28"/>
        </w:rPr>
        <w:t>укрупнены дидактические единицы (</w:t>
      </w:r>
      <w:r w:rsidRPr="009B17A5">
        <w:rPr>
          <w:rStyle w:val="normaltextrun"/>
          <w:rFonts w:ascii="Times New Roman" w:hAnsi="Times New Roman"/>
          <w:sz w:val="28"/>
          <w:szCs w:val="28"/>
        </w:rPr>
        <w:t xml:space="preserve">в теме </w:t>
      </w:r>
      <w:proofErr w:type="spellStart"/>
      <w:r w:rsidRPr="009B17A5">
        <w:rPr>
          <w:rStyle w:val="normaltextrun"/>
          <w:rFonts w:ascii="Times New Roman" w:hAnsi="Times New Roman"/>
          <w:sz w:val="28"/>
          <w:szCs w:val="28"/>
        </w:rPr>
        <w:t>Энерния</w:t>
      </w:r>
      <w:proofErr w:type="spellEnd"/>
      <w:r w:rsidRPr="009B17A5">
        <w:rPr>
          <w:rStyle w:val="normaltextrun"/>
          <w:rFonts w:ascii="Times New Roman" w:hAnsi="Times New Roman"/>
          <w:sz w:val="28"/>
          <w:szCs w:val="28"/>
        </w:rPr>
        <w:t xml:space="preserve"> и в Повторении</w:t>
      </w:r>
      <w:r w:rsidR="00997425" w:rsidRPr="009B17A5">
        <w:rPr>
          <w:rStyle w:val="normaltextrun"/>
          <w:rFonts w:ascii="Times New Roman" w:hAnsi="Times New Roman"/>
          <w:sz w:val="28"/>
          <w:szCs w:val="28"/>
        </w:rPr>
        <w:t>)</w:t>
      </w:r>
      <w:r w:rsidR="00997425" w:rsidRPr="009B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40" w:rsidRDefault="00142A40" w:rsidP="002E5DA3">
      <w:pPr>
        <w:pStyle w:val="a6"/>
        <w:rPr>
          <w:rFonts w:ascii="Times New Roman" w:hAnsi="Times New Roman"/>
          <w:b/>
          <w:sz w:val="24"/>
          <w:szCs w:val="24"/>
        </w:rPr>
      </w:pPr>
    </w:p>
    <w:p w:rsidR="00EE4BB5" w:rsidRDefault="00EE4BB5" w:rsidP="002E5DA3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02E53" w:rsidRPr="00FE4116" w:rsidRDefault="004F7222" w:rsidP="002E5DA3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03407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1. </w:t>
      </w:r>
      <w:r w:rsidR="00167D09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>Планируемые</w:t>
      </w:r>
      <w:r w:rsidR="00FE4116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 w:rsidR="00D02E53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результаты освоения </w:t>
      </w:r>
      <w:r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курса </w:t>
      </w:r>
      <w:r w:rsidR="00D02E53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>физики 7 класса.</w:t>
      </w:r>
    </w:p>
    <w:p w:rsidR="00D02E53" w:rsidRPr="00FE4116" w:rsidRDefault="00167D09" w:rsidP="002E5DA3">
      <w:pPr>
        <w:pStyle w:val="11"/>
        <w:tabs>
          <w:tab w:val="left" w:pos="30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8"/>
          <w:szCs w:val="24"/>
        </w:rPr>
      </w:pPr>
      <w:r w:rsidRPr="00FE4116">
        <w:rPr>
          <w:rFonts w:ascii="Times New Roman" w:hAnsi="Times New Roman" w:cs="Times New Roman"/>
          <w:sz w:val="28"/>
          <w:szCs w:val="24"/>
        </w:rPr>
        <w:t>Изучение физики в 7 классе</w:t>
      </w:r>
      <w:r w:rsidR="00D02E53" w:rsidRPr="00FE4116">
        <w:rPr>
          <w:rFonts w:ascii="Times New Roman" w:hAnsi="Times New Roman" w:cs="Times New Roman"/>
          <w:sz w:val="28"/>
          <w:szCs w:val="24"/>
        </w:rPr>
        <w:t xml:space="preserve"> позволяет добиваться следующих результатов:</w:t>
      </w:r>
    </w:p>
    <w:p w:rsidR="00D02E53" w:rsidRPr="00FE4116" w:rsidRDefault="00D02E53" w:rsidP="002E5DA3">
      <w:pPr>
        <w:pStyle w:val="11"/>
        <w:tabs>
          <w:tab w:val="left" w:pos="30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8"/>
          <w:szCs w:val="24"/>
        </w:rPr>
      </w:pPr>
      <w:r w:rsidRPr="00FE4116">
        <w:rPr>
          <w:rFonts w:ascii="Times New Roman" w:hAnsi="Times New Roman" w:cs="Times New Roman"/>
          <w:b/>
          <w:sz w:val="28"/>
          <w:szCs w:val="24"/>
        </w:rPr>
        <w:t>личностные:</w:t>
      </w:r>
    </w:p>
    <w:p w:rsidR="00D02E53" w:rsidRPr="00FE4116" w:rsidRDefault="00D02E53" w:rsidP="002E5D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D02E53" w:rsidRPr="00FE4116" w:rsidRDefault="00D02E53" w:rsidP="002E5D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овладение адекватными способами решения теоретических и экспериментальных задач;</w:t>
      </w:r>
    </w:p>
    <w:p w:rsidR="00D02E53" w:rsidRPr="00FE4116" w:rsidRDefault="00D02E53" w:rsidP="002E5D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гипотез;</w:t>
      </w:r>
    </w:p>
    <w:p w:rsidR="00D02E53" w:rsidRPr="00FE4116" w:rsidRDefault="00D02E53" w:rsidP="002E5D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моделирование.</w:t>
      </w:r>
    </w:p>
    <w:p w:rsidR="00D02E53" w:rsidRPr="00FE4116" w:rsidRDefault="00D02E53" w:rsidP="002E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E4116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FE4116">
        <w:rPr>
          <w:rFonts w:ascii="Times New Roman" w:hAnsi="Times New Roman" w:cs="Times New Roman"/>
          <w:b/>
          <w:sz w:val="28"/>
          <w:szCs w:val="24"/>
        </w:rPr>
        <w:t>: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lastRenderedPageBreak/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использование для решения познавательных и коммуникативных задач различных источников информации;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самостоятельно и мотивированно организо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использовать элементы причинно-следствен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нуто обосновывать суждения, давать определения, приво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дить доказательства;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использовать  мультимедийные  ресурсы  и компьютерные технологии для обработки, передачи, мате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матизации информации, презентации результатов познава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тельной и практической деятельности;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D02E53" w:rsidRPr="00FE4116" w:rsidRDefault="00D02E53" w:rsidP="002E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4116">
        <w:rPr>
          <w:rFonts w:ascii="Times New Roman" w:hAnsi="Times New Roman" w:cs="Times New Roman"/>
          <w:b/>
          <w:sz w:val="28"/>
          <w:szCs w:val="24"/>
        </w:rPr>
        <w:t>предметные:</w:t>
      </w:r>
    </w:p>
    <w:p w:rsidR="00D02E53" w:rsidRPr="00FE4116" w:rsidRDefault="00D02E53" w:rsidP="00997425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понимать возрастающую роль науки, усиление вза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имосвязи и взаимного влияния науки и техники, превра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щение науки в непосредственную производительную силу общества;</w:t>
      </w:r>
    </w:p>
    <w:p w:rsidR="00D02E53" w:rsidRPr="00FE4116" w:rsidRDefault="00D02E53" w:rsidP="00997425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осознавать взаимодействие человека с окружа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ющей средой, возможности и способы охраны природы;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развивать познавательные интересы и интеллектуаль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ные способности в процессе самостоятельного приобрете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ния физических знаний с использованием различных источ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ников информации, в том числе компьютерных;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воспитывать убеждённость в позитивной роли физи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ки в жизни современного общества, понимание перспектив развития энергетики, транспорта, средств связи и др.;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овла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девать умениями применять полученные знания для объяс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нения разнообразных физических явлений;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применять полученные знания и умения для безопас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понимать   ценностные ориентации ученика, его способность видеть и понимать окружающий мир;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lastRenderedPageBreak/>
        <w:t>умение ученика выбирать целевые и смысловые установки</w:t>
      </w:r>
      <w:r w:rsidR="00997425">
        <w:rPr>
          <w:rFonts w:ascii="Times New Roman" w:eastAsia="Times New Roman" w:hAnsi="Times New Roman"/>
          <w:sz w:val="28"/>
          <w:szCs w:val="24"/>
        </w:rPr>
        <w:t xml:space="preserve"> </w:t>
      </w:r>
      <w:r w:rsidRPr="00FE4116">
        <w:rPr>
          <w:rFonts w:ascii="Times New Roman" w:eastAsia="Times New Roman" w:hAnsi="Times New Roman"/>
          <w:sz w:val="28"/>
          <w:szCs w:val="24"/>
        </w:rPr>
        <w:t>для своих действий и поступков;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приобретение опыта освоения учеником научной картины мира;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iCs/>
          <w:spacing w:val="15"/>
          <w:sz w:val="28"/>
          <w:szCs w:val="24"/>
          <w:u w:val="single"/>
        </w:rPr>
      </w:pPr>
      <w:r w:rsidRPr="00FE4116">
        <w:rPr>
          <w:rFonts w:ascii="Times New Roman" w:eastAsia="Times New Roman" w:hAnsi="Times New Roman"/>
          <w:sz w:val="28"/>
          <w:szCs w:val="24"/>
        </w:rPr>
        <w:t>овладение способами взаимодействия с окружающими и удаленными людьми и событиями, умение задавать вопрос и вести дискуссию, владение разными социальными ролями в коллективе.</w:t>
      </w:r>
    </w:p>
    <w:p w:rsidR="00E94603" w:rsidRDefault="00E94603" w:rsidP="002E5DA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7A5" w:rsidRDefault="009B17A5" w:rsidP="002E5DA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7A5" w:rsidRPr="009B17A5" w:rsidRDefault="00034072" w:rsidP="009B17A5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9B17A5" w:rsidRPr="009B17A5">
        <w:rPr>
          <w:rFonts w:ascii="Times New Roman" w:hAnsi="Times New Roman" w:cs="Times New Roman"/>
          <w:b/>
          <w:sz w:val="28"/>
        </w:rPr>
        <w:t>Содержание учебного предмета</w:t>
      </w:r>
    </w:p>
    <w:p w:rsidR="009B17A5" w:rsidRDefault="009B17A5" w:rsidP="002E5DA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b/>
          <w:sz w:val="28"/>
          <w:szCs w:val="28"/>
        </w:rPr>
      </w:pPr>
      <w:r w:rsidRPr="00034072">
        <w:rPr>
          <w:b/>
          <w:bCs/>
          <w:sz w:val="28"/>
          <w:szCs w:val="28"/>
        </w:rPr>
        <w:t>Физика и физические методы изучения природы</w:t>
      </w:r>
      <w:r w:rsidRPr="00034072">
        <w:rPr>
          <w:b/>
          <w:sz w:val="28"/>
          <w:szCs w:val="28"/>
        </w:rPr>
        <w:t xml:space="preserve"> (5 ч)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9B17A5" w:rsidRPr="00034072" w:rsidRDefault="009B17A5" w:rsidP="00034072">
      <w:pPr>
        <w:pStyle w:val="a8"/>
        <w:widowControl w:val="0"/>
        <w:spacing w:after="0"/>
        <w:ind w:left="0"/>
        <w:contextualSpacing/>
        <w:jc w:val="both"/>
        <w:rPr>
          <w:b/>
          <w:sz w:val="28"/>
          <w:szCs w:val="28"/>
        </w:rPr>
      </w:pPr>
      <w:r w:rsidRPr="00034072">
        <w:rPr>
          <w:b/>
          <w:sz w:val="28"/>
          <w:szCs w:val="28"/>
        </w:rPr>
        <w:t>Первоначальные сведения о строении вещества. (6 ч)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b/>
          <w:sz w:val="28"/>
          <w:szCs w:val="28"/>
        </w:rPr>
      </w:pPr>
      <w:r w:rsidRPr="00034072">
        <w:rPr>
          <w:b/>
          <w:sz w:val="28"/>
          <w:szCs w:val="28"/>
        </w:rPr>
        <w:t>Взаимодействие тел. (21 ч)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b/>
          <w:sz w:val="28"/>
          <w:szCs w:val="28"/>
        </w:rPr>
      </w:pPr>
      <w:r w:rsidRPr="00034072">
        <w:rPr>
          <w:b/>
          <w:bCs/>
          <w:sz w:val="28"/>
          <w:szCs w:val="28"/>
        </w:rPr>
        <w:t>Давление твердых тел, жидкостей и газов</w:t>
      </w:r>
      <w:r w:rsidRPr="00034072">
        <w:rPr>
          <w:b/>
          <w:sz w:val="28"/>
          <w:szCs w:val="28"/>
        </w:rPr>
        <w:t>(18 ч)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 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>Закон Архимеда. Условие плавания тел. Плавание тел. Воздухоплавание.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b/>
          <w:sz w:val="28"/>
          <w:szCs w:val="28"/>
        </w:rPr>
      </w:pPr>
      <w:r w:rsidRPr="00034072">
        <w:rPr>
          <w:b/>
          <w:sz w:val="28"/>
          <w:szCs w:val="28"/>
        </w:rPr>
        <w:t>Работа и мощность. Энергия. (12 ч)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Работа силы, действующей по направлению движения тела. Мощность. Кинетическая энергия движущегося тела. Потенциальная энергия тел. </w:t>
      </w:r>
      <w:r w:rsidRPr="00034072">
        <w:rPr>
          <w:sz w:val="28"/>
          <w:szCs w:val="28"/>
        </w:rPr>
        <w:lastRenderedPageBreak/>
        <w:t xml:space="preserve">Превращение одного вида механической энергии в другой.  Методы измерения работы, мощности и энергии. 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</w:r>
    </w:p>
    <w:p w:rsidR="00217532" w:rsidRPr="00034072" w:rsidRDefault="009B17A5" w:rsidP="000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72">
        <w:rPr>
          <w:rFonts w:ascii="Times New Roman" w:hAnsi="Times New Roman" w:cs="Times New Roman"/>
          <w:b/>
          <w:bCs/>
          <w:sz w:val="28"/>
          <w:szCs w:val="28"/>
        </w:rPr>
        <w:t>Обобщающее повторение (6ч)</w:t>
      </w:r>
      <w:r w:rsidR="00217532" w:rsidRPr="00034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532" w:rsidRPr="00034072" w:rsidRDefault="00217532" w:rsidP="000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532" w:rsidRPr="00034072" w:rsidRDefault="00034072" w:rsidP="0003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17532" w:rsidRPr="00034072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217532" w:rsidRPr="009B17A5" w:rsidRDefault="00217532" w:rsidP="00217532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</w:rPr>
        <w:t xml:space="preserve">Предмет  </w:t>
      </w:r>
      <w:r>
        <w:rPr>
          <w:rFonts w:ascii="Times New Roman" w:hAnsi="Times New Roman" w:cs="Times New Roman"/>
          <w:sz w:val="28"/>
          <w:u w:val="single"/>
        </w:rPr>
        <w:t>Физика</w:t>
      </w:r>
    </w:p>
    <w:p w:rsidR="00217532" w:rsidRPr="009B17A5" w:rsidRDefault="00217532" w:rsidP="00217532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</w:rPr>
        <w:t xml:space="preserve">Класс </w:t>
      </w:r>
      <w:r w:rsidRPr="009B17A5">
        <w:rPr>
          <w:rFonts w:ascii="Times New Roman" w:hAnsi="Times New Roman" w:cs="Times New Roman"/>
          <w:sz w:val="28"/>
          <w:u w:val="single"/>
        </w:rPr>
        <w:t>7</w:t>
      </w:r>
    </w:p>
    <w:p w:rsidR="00217532" w:rsidRPr="009B17A5" w:rsidRDefault="00217532" w:rsidP="00034072">
      <w:pPr>
        <w:spacing w:after="0"/>
        <w:ind w:left="142" w:right="-1453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</w:rPr>
        <w:t xml:space="preserve">УМК </w:t>
      </w:r>
      <w:r>
        <w:rPr>
          <w:rFonts w:ascii="Times New Roman" w:hAnsi="Times New Roman" w:cs="Times New Roman"/>
          <w:sz w:val="28"/>
        </w:rPr>
        <w:t xml:space="preserve"> </w:t>
      </w:r>
      <w:r>
        <w:t xml:space="preserve"> </w:t>
      </w:r>
      <w:r w:rsidRPr="00217532">
        <w:rPr>
          <w:rFonts w:ascii="Times New Roman" w:hAnsi="Times New Roman" w:cs="Times New Roman"/>
          <w:sz w:val="28"/>
        </w:rPr>
        <w:t xml:space="preserve">по физике </w:t>
      </w:r>
      <w:proofErr w:type="spellStart"/>
      <w:r w:rsidRPr="00217532">
        <w:rPr>
          <w:rFonts w:ascii="Times New Roman" w:hAnsi="Times New Roman" w:cs="Times New Roman"/>
          <w:sz w:val="28"/>
        </w:rPr>
        <w:t>Перышкина</w:t>
      </w:r>
      <w:proofErr w:type="spellEnd"/>
      <w:r w:rsidRPr="00217532">
        <w:rPr>
          <w:rFonts w:ascii="Times New Roman" w:hAnsi="Times New Roman" w:cs="Times New Roman"/>
          <w:sz w:val="28"/>
        </w:rPr>
        <w:t xml:space="preserve"> А.В. и др. входит в комплекс учебников «Вертикаль» (5–11 классы). УМК по физике </w:t>
      </w:r>
      <w:proofErr w:type="spellStart"/>
      <w:r w:rsidRPr="00217532">
        <w:rPr>
          <w:rFonts w:ascii="Times New Roman" w:hAnsi="Times New Roman" w:cs="Times New Roman"/>
          <w:sz w:val="28"/>
        </w:rPr>
        <w:t>Перышкина</w:t>
      </w:r>
      <w:proofErr w:type="spellEnd"/>
      <w:r w:rsidRPr="00217532">
        <w:rPr>
          <w:rFonts w:ascii="Times New Roman" w:hAnsi="Times New Roman" w:cs="Times New Roman"/>
          <w:sz w:val="28"/>
        </w:rPr>
        <w:t xml:space="preserve"> и др. выпускает </w:t>
      </w:r>
      <w:r w:rsidRPr="00217532">
        <w:rPr>
          <w:rStyle w:val="ae"/>
          <w:rFonts w:ascii="Times New Roman" w:hAnsi="Times New Roman" w:cs="Times New Roman"/>
          <w:b w:val="0"/>
          <w:iCs/>
          <w:sz w:val="28"/>
        </w:rPr>
        <w:t>издательство «Дрофа»</w:t>
      </w:r>
      <w:r w:rsidRPr="00217532">
        <w:rPr>
          <w:rFonts w:ascii="Times New Roman" w:hAnsi="Times New Roman" w:cs="Times New Roman"/>
          <w:b/>
          <w:sz w:val="28"/>
        </w:rPr>
        <w:t>.</w:t>
      </w:r>
      <w:r>
        <w:br/>
      </w:r>
      <w:r w:rsidRPr="009B17A5">
        <w:rPr>
          <w:rFonts w:ascii="Times New Roman" w:hAnsi="Times New Roman" w:cs="Times New Roman"/>
          <w:sz w:val="28"/>
        </w:rPr>
        <w:t xml:space="preserve">Общее количество часов на предмет по учебному плану </w:t>
      </w:r>
      <w:r>
        <w:rPr>
          <w:rFonts w:ascii="Times New Roman" w:hAnsi="Times New Roman" w:cs="Times New Roman"/>
          <w:sz w:val="28"/>
        </w:rPr>
        <w:t>68</w:t>
      </w:r>
      <w:r w:rsidRPr="009B17A5">
        <w:rPr>
          <w:rFonts w:ascii="Times New Roman" w:hAnsi="Times New Roman" w:cs="Times New Roman"/>
          <w:sz w:val="28"/>
        </w:rPr>
        <w:t xml:space="preserve"> </w:t>
      </w:r>
      <w:r w:rsidRPr="009B17A5">
        <w:rPr>
          <w:rFonts w:ascii="Times New Roman" w:hAnsi="Times New Roman" w:cs="Times New Roman"/>
          <w:sz w:val="28"/>
          <w:u w:val="single"/>
        </w:rPr>
        <w:t>часов,</w:t>
      </w:r>
    </w:p>
    <w:p w:rsidR="00217532" w:rsidRPr="009B17A5" w:rsidRDefault="00217532" w:rsidP="00034072">
      <w:pPr>
        <w:spacing w:after="0"/>
        <w:ind w:left="142"/>
        <w:contextualSpacing/>
        <w:rPr>
          <w:rFonts w:ascii="Times New Roman" w:hAnsi="Times New Roman" w:cs="Times New Roman"/>
          <w:sz w:val="28"/>
        </w:rPr>
      </w:pPr>
      <w:r w:rsidRPr="009B17A5">
        <w:rPr>
          <w:rFonts w:ascii="Times New Roman" w:hAnsi="Times New Roman" w:cs="Times New Roman"/>
          <w:sz w:val="28"/>
        </w:rPr>
        <w:t>Из них на:</w:t>
      </w:r>
    </w:p>
    <w:p w:rsidR="00217532" w:rsidRPr="009B17A5" w:rsidRDefault="00217532" w:rsidP="00217532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  <w:lang w:val="en-US"/>
        </w:rPr>
        <w:t>I</w:t>
      </w:r>
      <w:r w:rsidRPr="009B17A5">
        <w:rPr>
          <w:rFonts w:ascii="Times New Roman" w:hAnsi="Times New Roman" w:cs="Times New Roman"/>
          <w:sz w:val="28"/>
        </w:rPr>
        <w:t xml:space="preserve"> четверть    </w:t>
      </w:r>
      <w:r>
        <w:rPr>
          <w:rFonts w:ascii="Times New Roman" w:hAnsi="Times New Roman" w:cs="Times New Roman"/>
          <w:sz w:val="28"/>
        </w:rPr>
        <w:t>1</w:t>
      </w:r>
      <w:r w:rsidRPr="009B17A5">
        <w:rPr>
          <w:rFonts w:ascii="Times New Roman" w:hAnsi="Times New Roman" w:cs="Times New Roman"/>
          <w:sz w:val="28"/>
        </w:rPr>
        <w:t xml:space="preserve">8 </w:t>
      </w:r>
      <w:r w:rsidRPr="009B17A5">
        <w:rPr>
          <w:rFonts w:ascii="Times New Roman" w:hAnsi="Times New Roman" w:cs="Times New Roman"/>
          <w:sz w:val="28"/>
          <w:u w:val="single"/>
        </w:rPr>
        <w:t xml:space="preserve"> часов</w:t>
      </w:r>
    </w:p>
    <w:p w:rsidR="00217532" w:rsidRPr="009B17A5" w:rsidRDefault="00217532" w:rsidP="00217532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  <w:lang w:val="en-US"/>
        </w:rPr>
        <w:t>II</w:t>
      </w:r>
      <w:r w:rsidRPr="009B17A5">
        <w:rPr>
          <w:rFonts w:ascii="Times New Roman" w:hAnsi="Times New Roman" w:cs="Times New Roman"/>
          <w:sz w:val="28"/>
        </w:rPr>
        <w:t xml:space="preserve"> четверть   </w:t>
      </w:r>
      <w:r>
        <w:rPr>
          <w:rFonts w:ascii="Times New Roman" w:hAnsi="Times New Roman" w:cs="Times New Roman"/>
          <w:sz w:val="28"/>
        </w:rPr>
        <w:t>13</w:t>
      </w:r>
      <w:r w:rsidRPr="009B17A5">
        <w:rPr>
          <w:rFonts w:ascii="Times New Roman" w:hAnsi="Times New Roman" w:cs="Times New Roman"/>
          <w:sz w:val="28"/>
        </w:rPr>
        <w:t xml:space="preserve"> </w:t>
      </w:r>
      <w:r w:rsidRPr="009B17A5">
        <w:rPr>
          <w:rFonts w:ascii="Times New Roman" w:hAnsi="Times New Roman" w:cs="Times New Roman"/>
          <w:sz w:val="28"/>
          <w:u w:val="single"/>
        </w:rPr>
        <w:t>часов</w:t>
      </w:r>
    </w:p>
    <w:p w:rsidR="00217532" w:rsidRPr="009B17A5" w:rsidRDefault="00217532" w:rsidP="00217532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  <w:lang w:val="en-US"/>
        </w:rPr>
        <w:t>III</w:t>
      </w:r>
      <w:r w:rsidRPr="009B17A5">
        <w:rPr>
          <w:rFonts w:ascii="Times New Roman" w:hAnsi="Times New Roman" w:cs="Times New Roman"/>
          <w:sz w:val="28"/>
        </w:rPr>
        <w:t xml:space="preserve">четверть  </w:t>
      </w:r>
      <w:r w:rsidR="00034072">
        <w:rPr>
          <w:rFonts w:ascii="Times New Roman" w:hAnsi="Times New Roman" w:cs="Times New Roman"/>
          <w:sz w:val="28"/>
        </w:rPr>
        <w:t xml:space="preserve">20 </w:t>
      </w:r>
      <w:r w:rsidRPr="009B17A5">
        <w:rPr>
          <w:rFonts w:ascii="Times New Roman" w:hAnsi="Times New Roman" w:cs="Times New Roman"/>
          <w:sz w:val="28"/>
          <w:u w:val="single"/>
        </w:rPr>
        <w:t>часов</w:t>
      </w:r>
    </w:p>
    <w:p w:rsidR="00217532" w:rsidRPr="009B17A5" w:rsidRDefault="00217532" w:rsidP="00217532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  <w:lang w:val="en-US"/>
        </w:rPr>
        <w:t>IV</w:t>
      </w:r>
      <w:r w:rsidRPr="009B17A5">
        <w:rPr>
          <w:rFonts w:ascii="Times New Roman" w:hAnsi="Times New Roman" w:cs="Times New Roman"/>
          <w:sz w:val="28"/>
        </w:rPr>
        <w:t xml:space="preserve">четверть  </w:t>
      </w:r>
      <w:r>
        <w:rPr>
          <w:rFonts w:ascii="Times New Roman" w:hAnsi="Times New Roman" w:cs="Times New Roman"/>
          <w:sz w:val="28"/>
        </w:rPr>
        <w:t>17</w:t>
      </w:r>
      <w:r w:rsidR="00034072">
        <w:rPr>
          <w:rFonts w:ascii="Times New Roman" w:hAnsi="Times New Roman" w:cs="Times New Roman"/>
          <w:sz w:val="28"/>
        </w:rPr>
        <w:t xml:space="preserve"> </w:t>
      </w:r>
      <w:r w:rsidRPr="009B17A5">
        <w:rPr>
          <w:rFonts w:ascii="Times New Roman" w:hAnsi="Times New Roman" w:cs="Times New Roman"/>
          <w:sz w:val="28"/>
          <w:u w:val="single"/>
        </w:rPr>
        <w:t>часов</w:t>
      </w:r>
    </w:p>
    <w:p w:rsidR="00217532" w:rsidRPr="0092361B" w:rsidRDefault="00217532" w:rsidP="00217532">
      <w:pPr>
        <w:autoSpaceDE w:val="0"/>
        <w:spacing w:after="0"/>
        <w:ind w:left="142"/>
        <w:contextualSpacing/>
        <w:jc w:val="both"/>
        <w:rPr>
          <w:u w:val="single"/>
        </w:rPr>
      </w:pPr>
      <w:r w:rsidRPr="009B17A5">
        <w:rPr>
          <w:rFonts w:ascii="Times New Roman" w:hAnsi="Times New Roman" w:cs="Times New Roman"/>
          <w:sz w:val="28"/>
          <w:u w:val="single"/>
        </w:rPr>
        <w:t>По __</w:t>
      </w:r>
      <w:r>
        <w:rPr>
          <w:rFonts w:ascii="Times New Roman" w:hAnsi="Times New Roman" w:cs="Times New Roman"/>
          <w:sz w:val="28"/>
          <w:u w:val="single"/>
        </w:rPr>
        <w:t>2</w:t>
      </w:r>
      <w:r w:rsidRPr="009B17A5">
        <w:rPr>
          <w:rFonts w:ascii="Times New Roman" w:hAnsi="Times New Roman" w:cs="Times New Roman"/>
          <w:sz w:val="28"/>
          <w:u w:val="single"/>
        </w:rPr>
        <w:t>__часу в не</w:t>
      </w:r>
      <w:r>
        <w:rPr>
          <w:rFonts w:ascii="Times New Roman" w:hAnsi="Times New Roman" w:cs="Times New Roman"/>
          <w:sz w:val="28"/>
          <w:u w:val="single"/>
        </w:rPr>
        <w:t>делю. Всего учебных недель ____68</w:t>
      </w:r>
      <w:r w:rsidRPr="009B17A5">
        <w:rPr>
          <w:rFonts w:ascii="Times New Roman" w:hAnsi="Times New Roman" w:cs="Times New Roman"/>
          <w:sz w:val="28"/>
          <w:u w:val="single"/>
        </w:rPr>
        <w:t>__</w:t>
      </w:r>
    </w:p>
    <w:p w:rsidR="009B17A5" w:rsidRDefault="009B17A5" w:rsidP="009B17A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072" w:rsidRDefault="00034072" w:rsidP="009B17A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072" w:rsidRDefault="00034072" w:rsidP="009B17A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hAnsi="Times New Roman" w:cs="Times New Roman"/>
          <w:b/>
          <w:bCs/>
          <w:sz w:val="24"/>
          <w:szCs w:val="24"/>
        </w:rPr>
        <w:sectPr w:rsidR="00034072" w:rsidSect="00D02E5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pPr w:leftFromText="180" w:rightFromText="180" w:vertAnchor="text" w:horzAnchor="page" w:tblpX="2161" w:tblpY="56"/>
        <w:tblW w:w="536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32"/>
        <w:gridCol w:w="4591"/>
        <w:gridCol w:w="1267"/>
        <w:gridCol w:w="1877"/>
        <w:gridCol w:w="1407"/>
      </w:tblGrid>
      <w:tr w:rsidR="006A38F2" w:rsidRPr="000A5664" w:rsidTr="006E7EAB">
        <w:trPr>
          <w:tblHeader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3" w:type="pct"/>
            <w:vMerge w:val="restart"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7" w:type="pct"/>
            <w:vMerge w:val="restar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6A38F2" w:rsidRPr="000A5664" w:rsidTr="006E7EAB">
        <w:trPr>
          <w:tblHeader/>
        </w:trPr>
        <w:tc>
          <w:tcPr>
            <w:tcW w:w="275" w:type="pct"/>
            <w:vMerge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pct"/>
            <w:vMerge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A38F2" w:rsidRPr="006A38F2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F2">
              <w:rPr>
                <w:rFonts w:ascii="Times New Roman" w:hAnsi="Times New Roman" w:cs="Times New Roman"/>
                <w:b/>
                <w:bCs/>
              </w:rPr>
              <w:t>по плану</w:t>
            </w:r>
          </w:p>
        </w:tc>
        <w:tc>
          <w:tcPr>
            <w:tcW w:w="970" w:type="pct"/>
            <w:shd w:val="clear" w:color="auto" w:fill="auto"/>
          </w:tcPr>
          <w:p w:rsidR="006A38F2" w:rsidRPr="006A38F2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F2">
              <w:rPr>
                <w:rFonts w:ascii="Times New Roman" w:hAnsi="Times New Roman" w:cs="Times New Roman"/>
                <w:b/>
                <w:bCs/>
              </w:rPr>
              <w:t>фактически</w:t>
            </w:r>
          </w:p>
        </w:tc>
        <w:tc>
          <w:tcPr>
            <w:tcW w:w="727" w:type="pct"/>
            <w:vMerge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pct"/>
            <w:gridSpan w:val="3"/>
            <w:shd w:val="clear" w:color="auto" w:fill="auto"/>
          </w:tcPr>
          <w:p w:rsidR="006A38F2" w:rsidRPr="000A5664" w:rsidRDefault="006A38F2" w:rsidP="00367D59">
            <w:pPr>
              <w:autoSpaceDE w:val="0"/>
              <w:autoSpaceDN w:val="0"/>
              <w:adjustRightInd w:val="0"/>
              <w:spacing w:after="0" w:line="240" w:lineRule="auto"/>
              <w:ind w:right="-2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727" w:type="pct"/>
          </w:tcPr>
          <w:p w:rsidR="006A38F2" w:rsidRDefault="006A38F2" w:rsidP="00367D59">
            <w:pPr>
              <w:autoSpaceDE w:val="0"/>
              <w:autoSpaceDN w:val="0"/>
              <w:adjustRightInd w:val="0"/>
              <w:spacing w:after="0" w:line="240" w:lineRule="auto"/>
              <w:ind w:right="-2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2.09-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6A3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и опыты.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величины.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физических величин.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2.09-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6A3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Точность и погрешность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.Физика и техника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1. "Определение цены деления измерительного прибора"  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51EC1" w:rsidRDefault="006A38F2" w:rsidP="00F51EC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  <w:gridSpan w:val="3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сведения о строении вещества(6ч)</w:t>
            </w: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  <w:r w:rsidR="00F51EC1">
              <w:rPr>
                <w:rFonts w:ascii="Times New Roman" w:hAnsi="Times New Roman" w:cs="Times New Roman"/>
                <w:sz w:val="24"/>
                <w:szCs w:val="24"/>
              </w:rPr>
              <w:t>. Броуновское движение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4.09-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"Определение размеров малых тел"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молекул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032B31">
            <w:pPr>
              <w:tabs>
                <w:tab w:val="left" w:pos="276"/>
                <w:tab w:val="center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21.09-26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твердых тел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28.09-3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"Первоначальные сведения о строении вещества"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51EC1" w:rsidRDefault="006A38F2" w:rsidP="00F51EC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  <w:gridSpan w:val="3"/>
            <w:shd w:val="clear" w:color="auto" w:fill="auto"/>
          </w:tcPr>
          <w:p w:rsidR="006A38F2" w:rsidRPr="000A5664" w:rsidRDefault="006A38F2" w:rsidP="007B6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тел(</w:t>
            </w:r>
            <w:r w:rsidR="007B6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23ч</w:t>
            </w: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</w:t>
            </w:r>
            <w:r w:rsidR="00F51EC1"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и неравномерное движение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21753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скорости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Инерция. 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9.10-24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C1" w:rsidRPr="000A5664" w:rsidTr="006E7EAB">
        <w:tc>
          <w:tcPr>
            <w:tcW w:w="275" w:type="pct"/>
            <w:shd w:val="clear" w:color="auto" w:fill="auto"/>
          </w:tcPr>
          <w:p w:rsidR="00F51EC1" w:rsidRPr="00F2015A" w:rsidRDefault="00F51EC1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F51EC1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массы</w:t>
            </w:r>
          </w:p>
        </w:tc>
        <w:tc>
          <w:tcPr>
            <w:tcW w:w="655" w:type="pct"/>
            <w:shd w:val="clear" w:color="auto" w:fill="auto"/>
          </w:tcPr>
          <w:p w:rsidR="00F51EC1" w:rsidRPr="007B6BED" w:rsidRDefault="00F51EC1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F51EC1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51EC1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F51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"Измерение массы на рычажных весах"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</w:t>
            </w:r>
            <w:r w:rsidR="00F51EC1">
              <w:rPr>
                <w:rFonts w:ascii="Times New Roman" w:hAnsi="Times New Roman" w:cs="Times New Roman"/>
                <w:sz w:val="24"/>
                <w:szCs w:val="24"/>
              </w:rPr>
              <w:t xml:space="preserve">4 Измерение объёма тела" и № 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5 "Определение плотности твердого тела"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9.11-14.</w:t>
            </w:r>
            <w:r w:rsidR="00F51EC1" w:rsidRPr="007B6B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6E7EAB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9.11-14.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C1" w:rsidRPr="000A5664" w:rsidTr="006E7EAB">
        <w:tc>
          <w:tcPr>
            <w:tcW w:w="275" w:type="pct"/>
            <w:shd w:val="clear" w:color="auto" w:fill="auto"/>
          </w:tcPr>
          <w:p w:rsidR="00F51EC1" w:rsidRPr="00F2015A" w:rsidRDefault="00F51EC1" w:rsidP="00F51EC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плотность вещества</w:t>
            </w:r>
          </w:p>
        </w:tc>
        <w:tc>
          <w:tcPr>
            <w:tcW w:w="655" w:type="pct"/>
            <w:shd w:val="clear" w:color="auto" w:fill="auto"/>
          </w:tcPr>
          <w:p w:rsidR="00F51EC1" w:rsidRPr="007B6BED" w:rsidRDefault="00F51EC1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6.11-21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C1" w:rsidRPr="000A5664" w:rsidTr="006E7EAB">
        <w:tc>
          <w:tcPr>
            <w:tcW w:w="275" w:type="pct"/>
            <w:shd w:val="clear" w:color="auto" w:fill="auto"/>
          </w:tcPr>
          <w:p w:rsidR="00F51EC1" w:rsidRPr="00F2015A" w:rsidRDefault="00F51EC1" w:rsidP="00F51EC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"Механическое движение", "Масса", "Плотность вещества"</w:t>
            </w:r>
          </w:p>
        </w:tc>
        <w:tc>
          <w:tcPr>
            <w:tcW w:w="655" w:type="pct"/>
            <w:shd w:val="clear" w:color="auto" w:fill="auto"/>
          </w:tcPr>
          <w:p w:rsidR="00F51EC1" w:rsidRPr="007B6BED" w:rsidRDefault="00F51EC1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6.11-21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Сила. 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3.11-28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тяготения. 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Сила тяжести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3.11-28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Закон Гука. 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Вес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силой тяжести и массой тела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Лабораторная работа № 6 "</w:t>
            </w:r>
            <w:proofErr w:type="spellStart"/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пружины"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 на других планетах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покоя 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"Измерение силы трения с помощью динамометра"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"Взаимодействие тел"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3E4DFF" w:rsidRDefault="003D5AE4" w:rsidP="003E4DF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  <w:gridSpan w:val="3"/>
            <w:shd w:val="clear" w:color="auto" w:fill="auto"/>
          </w:tcPr>
          <w:p w:rsidR="003D5AE4" w:rsidRPr="000A5664" w:rsidRDefault="003D5AE4" w:rsidP="007B6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газов(</w:t>
            </w:r>
            <w:r w:rsidR="007B6BE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A56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давления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3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жидкостях и газах. Закон 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Паскаля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E4DFF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давления в жидкости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3E4DF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1.02-6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E4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атмосферного давления. </w:t>
            </w:r>
            <w:r w:rsidR="003E4DFF">
              <w:rPr>
                <w:rFonts w:ascii="Times New Roman" w:hAnsi="Times New Roman" w:cs="Times New Roman"/>
                <w:sz w:val="24"/>
                <w:szCs w:val="24"/>
              </w:rPr>
              <w:t>Опыт Торричелли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FF" w:rsidRPr="000A5664" w:rsidTr="006E7EAB">
        <w:tc>
          <w:tcPr>
            <w:tcW w:w="275" w:type="pct"/>
            <w:shd w:val="clear" w:color="auto" w:fill="auto"/>
          </w:tcPr>
          <w:p w:rsidR="003E4DFF" w:rsidRPr="00F2015A" w:rsidRDefault="003E4DFF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E4DFF" w:rsidRPr="000A5664" w:rsidRDefault="003E4DFF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Барометры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Атмосферное давление на различных высотах</w:t>
            </w:r>
          </w:p>
        </w:tc>
        <w:tc>
          <w:tcPr>
            <w:tcW w:w="655" w:type="pct"/>
            <w:shd w:val="clear" w:color="auto" w:fill="auto"/>
          </w:tcPr>
          <w:p w:rsidR="003E4DFF" w:rsidRPr="007B6BED" w:rsidRDefault="003E4DF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E4DFF" w:rsidRPr="000A5664" w:rsidRDefault="003E4DFF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E4DFF" w:rsidRPr="000A5664" w:rsidRDefault="003E4DFF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6E7EAB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пресс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1.03-6.03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тел  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архимедовой силы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0.03.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Л/р № 9 "Выяснение условий плавания тел в жидкости"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00BF" w:rsidRPr="007B6BED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0BF" w:rsidRPr="007B6BED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Воздухоплавание. Плавание судов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E93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6B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"Плавание тел"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="000800BF"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00BF" w:rsidRPr="007B6BED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E936B2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="000800BF"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"Давление твердых тел, жидкостей и газов"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E936B2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3E4DFF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  <w:gridSpan w:val="3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56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работы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0800BF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800BF" w:rsidRPr="007B6BED">
              <w:rPr>
                <w:sz w:val="24"/>
                <w:szCs w:val="24"/>
              </w:rPr>
              <w:t>.04-1</w:t>
            </w:r>
            <w:r>
              <w:rPr>
                <w:sz w:val="24"/>
                <w:szCs w:val="24"/>
              </w:rPr>
              <w:t>7</w:t>
            </w:r>
            <w:r w:rsidR="000800BF" w:rsidRPr="007B6BED">
              <w:rPr>
                <w:sz w:val="24"/>
                <w:szCs w:val="24"/>
              </w:rPr>
              <w:t>.04.2</w:t>
            </w:r>
            <w:r w:rsidR="000800BF"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rPr>
          <w:trHeight w:val="225"/>
        </w:trPr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мощности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0800BF" w:rsidRPr="007B6BED" w:rsidRDefault="00E936B2" w:rsidP="000800B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B6BED">
              <w:rPr>
                <w:sz w:val="24"/>
                <w:szCs w:val="24"/>
              </w:rPr>
              <w:t>.04-1</w:t>
            </w:r>
            <w:r>
              <w:rPr>
                <w:sz w:val="24"/>
                <w:szCs w:val="24"/>
              </w:rPr>
              <w:t>7</w:t>
            </w:r>
            <w:r w:rsidRPr="007B6BE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Рычаги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Равновесие сил на рычаге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800BF" w:rsidRPr="007B6BED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24</w:t>
            </w:r>
            <w:r w:rsidR="000800BF" w:rsidRPr="007B6BED">
              <w:rPr>
                <w:sz w:val="24"/>
                <w:szCs w:val="24"/>
              </w:rPr>
              <w:t>.04.2</w:t>
            </w:r>
            <w:r w:rsidR="000800BF"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6E7EAB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0800BF" w:rsidRPr="007B6BED" w:rsidRDefault="000800BF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1</w:t>
            </w:r>
            <w:r w:rsidR="00E936B2">
              <w:rPr>
                <w:sz w:val="24"/>
                <w:szCs w:val="24"/>
              </w:rPr>
              <w:t>9</w:t>
            </w:r>
            <w:r w:rsidRPr="007B6BED">
              <w:rPr>
                <w:sz w:val="24"/>
                <w:szCs w:val="24"/>
              </w:rPr>
              <w:t>.04-</w:t>
            </w:r>
            <w:r w:rsidR="00E936B2">
              <w:rPr>
                <w:sz w:val="24"/>
                <w:szCs w:val="24"/>
              </w:rPr>
              <w:t>24</w:t>
            </w:r>
            <w:r w:rsidRPr="007B6BE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6E7EAB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Л/р № 10 "Условия равновесия рычага"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6BED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30</w:t>
            </w:r>
            <w:r w:rsidRPr="007B6BE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6E7EAB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"Золотое правило" механики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6BED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30</w:t>
            </w:r>
            <w:r w:rsidRPr="007B6BE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6E7EAB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условие равновесия рычага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7B6BED">
              <w:rPr>
                <w:sz w:val="24"/>
                <w:szCs w:val="24"/>
              </w:rPr>
              <w:t>.05-8.05.2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6E7EAB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7B6BED">
              <w:rPr>
                <w:sz w:val="24"/>
                <w:szCs w:val="24"/>
              </w:rPr>
              <w:t>.05-8.05.2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6E7EAB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тел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6BED">
              <w:rPr>
                <w:sz w:val="24"/>
                <w:szCs w:val="24"/>
              </w:rPr>
              <w:t>.05-1</w:t>
            </w:r>
            <w:r>
              <w:rPr>
                <w:sz w:val="24"/>
                <w:szCs w:val="24"/>
              </w:rPr>
              <w:t>5</w:t>
            </w:r>
            <w:r w:rsidRPr="007B6BE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6E7EAB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Лабораторная работа № 11 "Определение КПД при подъеме тела по наклонной плоскости"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6BED">
              <w:rPr>
                <w:sz w:val="24"/>
                <w:szCs w:val="24"/>
              </w:rPr>
              <w:t>.05-1</w:t>
            </w:r>
            <w:r>
              <w:rPr>
                <w:sz w:val="24"/>
                <w:szCs w:val="24"/>
              </w:rPr>
              <w:t>5</w:t>
            </w:r>
            <w:r w:rsidRPr="007B6BE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6E7EAB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вида механической энергии в другой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7.05-22</w:t>
            </w:r>
            <w:r w:rsidRPr="007B6BE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6E7EAB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"Работа и мощность. Энергия"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7.05-22</w:t>
            </w:r>
            <w:r w:rsidRPr="007B6BE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217532">
        <w:tc>
          <w:tcPr>
            <w:tcW w:w="275" w:type="pct"/>
            <w:shd w:val="clear" w:color="auto" w:fill="auto"/>
          </w:tcPr>
          <w:p w:rsidR="00E936B2" w:rsidRPr="000478B1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pct"/>
            <w:gridSpan w:val="4"/>
            <w:shd w:val="clear" w:color="auto" w:fill="auto"/>
          </w:tcPr>
          <w:p w:rsidR="00E936B2" w:rsidRPr="000478B1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78B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936B2" w:rsidRPr="000A5664" w:rsidTr="006E7EAB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7F260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2</w:t>
            </w:r>
            <w:r w:rsidR="007F2603">
              <w:rPr>
                <w:sz w:val="24"/>
                <w:szCs w:val="24"/>
              </w:rPr>
              <w:t>4</w:t>
            </w:r>
            <w:r w:rsidRPr="007B6BED">
              <w:rPr>
                <w:sz w:val="24"/>
                <w:szCs w:val="24"/>
              </w:rPr>
              <w:t>.05-30.05.2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6E7EAB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3" w:type="pct"/>
            <w:shd w:val="clear" w:color="auto" w:fill="auto"/>
          </w:tcPr>
          <w:p w:rsidR="00E936B2" w:rsidRPr="000478B1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7F2603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36B2" w:rsidRPr="007B6BED">
              <w:rPr>
                <w:rFonts w:ascii="Times New Roman" w:hAnsi="Times New Roman" w:cs="Times New Roman"/>
                <w:sz w:val="24"/>
                <w:szCs w:val="24"/>
              </w:rPr>
              <w:t>.05-30.05.2</w:t>
            </w:r>
            <w:r w:rsidR="00E9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EAB" w:rsidRDefault="006E7EAB" w:rsidP="006E7EAB">
      <w:pPr>
        <w:jc w:val="center"/>
        <w:rPr>
          <w:rFonts w:ascii="Times New Roman" w:hAnsi="Times New Roman" w:cs="Times New Roman"/>
          <w:b/>
        </w:rPr>
      </w:pPr>
    </w:p>
    <w:p w:rsidR="006E7EAB" w:rsidRDefault="006E7EAB" w:rsidP="006E7EAB">
      <w:pPr>
        <w:jc w:val="center"/>
        <w:rPr>
          <w:rFonts w:ascii="Times New Roman" w:hAnsi="Times New Roman" w:cs="Times New Roman"/>
          <w:b/>
        </w:rPr>
      </w:pPr>
    </w:p>
    <w:p w:rsidR="006E7EAB" w:rsidRDefault="006E7EAB" w:rsidP="006E7EAB">
      <w:pPr>
        <w:jc w:val="center"/>
        <w:rPr>
          <w:rFonts w:ascii="Times New Roman" w:hAnsi="Times New Roman" w:cs="Times New Roman"/>
          <w:b/>
        </w:rPr>
      </w:pPr>
    </w:p>
    <w:p w:rsidR="006E7EAB" w:rsidRDefault="006E7EAB" w:rsidP="006E7EAB">
      <w:pPr>
        <w:jc w:val="center"/>
        <w:rPr>
          <w:rFonts w:ascii="Times New Roman" w:hAnsi="Times New Roman" w:cs="Times New Roman"/>
          <w:b/>
        </w:rPr>
      </w:pPr>
    </w:p>
    <w:p w:rsidR="006E7EAB" w:rsidRDefault="006E7EAB" w:rsidP="006E7EAB">
      <w:pPr>
        <w:jc w:val="center"/>
        <w:rPr>
          <w:rFonts w:ascii="Times New Roman" w:hAnsi="Times New Roman" w:cs="Times New Roman"/>
          <w:b/>
        </w:rPr>
      </w:pPr>
    </w:p>
    <w:p w:rsidR="006E7EAB" w:rsidRDefault="006E7EAB" w:rsidP="006E7EAB">
      <w:pPr>
        <w:jc w:val="center"/>
        <w:rPr>
          <w:rFonts w:ascii="Times New Roman" w:hAnsi="Times New Roman" w:cs="Times New Roman"/>
          <w:b/>
        </w:rPr>
      </w:pPr>
    </w:p>
    <w:p w:rsidR="006E7EAB" w:rsidRDefault="006E7EAB" w:rsidP="006E7EAB">
      <w:pPr>
        <w:jc w:val="center"/>
        <w:rPr>
          <w:rFonts w:ascii="Times New Roman" w:hAnsi="Times New Roman" w:cs="Times New Roman"/>
          <w:b/>
        </w:rPr>
      </w:pPr>
    </w:p>
    <w:p w:rsidR="006E7EAB" w:rsidRDefault="006E7EAB" w:rsidP="006E7EAB">
      <w:pPr>
        <w:jc w:val="center"/>
      </w:pPr>
      <w:r>
        <w:rPr>
          <w:rFonts w:ascii="Times New Roman" w:hAnsi="Times New Roman" w:cs="Times New Roman"/>
          <w:b/>
        </w:rPr>
        <w:lastRenderedPageBreak/>
        <w:t xml:space="preserve">ЛИСТ КОРРЕКТИРОВКИ КАЛЕНДАРНО-ТЕМАТИЧЕСКОГО ПЛАНИРОВАНИЯ </w:t>
      </w:r>
    </w:p>
    <w:p w:rsidR="006E7EAB" w:rsidRDefault="006E7EAB" w:rsidP="006E7E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_________________________________________ (дистанционное обучение)</w:t>
      </w:r>
    </w:p>
    <w:p w:rsidR="006E7EAB" w:rsidRDefault="006E7EAB" w:rsidP="006E7EAB">
      <w:pPr>
        <w:jc w:val="center"/>
        <w:rPr>
          <w:rFonts w:ascii="Times New Roman" w:hAnsi="Times New Roman"/>
          <w:b/>
          <w:bCs/>
        </w:rPr>
      </w:pPr>
    </w:p>
    <w:p w:rsidR="006E7EAB" w:rsidRDefault="006E7EAB" w:rsidP="006E7EAB">
      <w:pPr>
        <w:jc w:val="center"/>
        <w:rPr>
          <w:rFonts w:ascii="Times New Roman" w:hAnsi="Times New Roman"/>
          <w:b/>
          <w:bCs/>
        </w:rPr>
      </w:pPr>
    </w:p>
    <w:p w:rsidR="006E7EAB" w:rsidRDefault="006E7EAB" w:rsidP="006E7EAB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802"/>
        <w:gridCol w:w="2136"/>
      </w:tblGrid>
      <w:tr w:rsidR="006E7EAB" w:rsidTr="00E74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Pr="001B5767" w:rsidRDefault="006E7EAB" w:rsidP="00E7440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16D5">
              <w:rPr>
                <w:rFonts w:ascii="Times New Roman" w:hAnsi="Times New Roman" w:cs="Times New Roman"/>
                <w:lang w:eastAsia="ar-SA"/>
              </w:rPr>
              <w:t>Предмет</w:t>
            </w:r>
            <w:r>
              <w:rPr>
                <w:rFonts w:ascii="Times New Roman" w:hAnsi="Times New Roman" w:cs="Times New Roman"/>
                <w:lang w:eastAsia="ar-SA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6E7EAB" w:rsidTr="00E74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7EAB" w:rsidTr="00E74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</w:tr>
      <w:tr w:rsidR="006E7EAB" w:rsidTr="00E74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Pr="001B5767" w:rsidRDefault="006E7EAB" w:rsidP="00E7440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16D5">
              <w:rPr>
                <w:rFonts w:ascii="Times New Roman" w:hAnsi="Times New Roman" w:cs="Times New Roman"/>
                <w:lang w:eastAsia="ar-SA"/>
              </w:rPr>
              <w:t>Учитель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Р.В.</w:t>
            </w:r>
          </w:p>
        </w:tc>
      </w:tr>
    </w:tbl>
    <w:p w:rsidR="006E7EAB" w:rsidRDefault="006E7EAB" w:rsidP="006E7EAB">
      <w:pPr>
        <w:jc w:val="center"/>
        <w:rPr>
          <w:rFonts w:ascii="Times New Roman" w:hAnsi="Times New Roman"/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6E7EAB" w:rsidTr="00E7440C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6E7EAB" w:rsidTr="00E7440C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B" w:rsidRDefault="006E7EAB" w:rsidP="00E7440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B" w:rsidRDefault="006E7EAB" w:rsidP="00E7440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B" w:rsidRDefault="006E7EAB" w:rsidP="00E7440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B" w:rsidRDefault="006E7EAB" w:rsidP="00E7440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B" w:rsidRDefault="006E7EAB" w:rsidP="00E7440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E7EAB" w:rsidTr="00E7440C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Pr="002722A1" w:rsidRDefault="006E7EAB" w:rsidP="00E74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pStyle w:val="paragraph"/>
              <w:jc w:val="center"/>
              <w:textAlignment w:val="baseline"/>
            </w:pPr>
            <w:r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  <w:p w:rsidR="006E7EAB" w:rsidRDefault="006E7EAB" w:rsidP="00E7440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eop"/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rPr>
                <w:rFonts w:ascii="Times New Roman" w:hAnsi="Times New Roman"/>
                <w:color w:val="F79646" w:themeColor="accent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AB" w:rsidRDefault="006E7EAB" w:rsidP="00E7440C">
            <w:pPr>
              <w:rPr>
                <w:rFonts w:ascii="Times New Roman" w:hAnsi="Times New Roman"/>
                <w:color w:val="F79646" w:themeColor="accent6"/>
              </w:rPr>
            </w:pPr>
          </w:p>
        </w:tc>
      </w:tr>
    </w:tbl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712" w:rsidRPr="000A5664" w:rsidRDefault="00940712">
      <w:pPr>
        <w:rPr>
          <w:rFonts w:ascii="Times New Roman" w:hAnsi="Times New Roman" w:cs="Times New Roman"/>
          <w:sz w:val="24"/>
          <w:szCs w:val="24"/>
        </w:rPr>
      </w:pPr>
    </w:p>
    <w:sectPr w:rsidR="00940712" w:rsidRPr="000A5664" w:rsidSect="005E75B9">
      <w:pgSz w:w="12240" w:h="15840"/>
      <w:pgMar w:top="1134" w:right="16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7D52BC0"/>
    <w:multiLevelType w:val="hybridMultilevel"/>
    <w:tmpl w:val="2D4E92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5F6789"/>
    <w:multiLevelType w:val="multilevel"/>
    <w:tmpl w:val="64B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814F1"/>
    <w:multiLevelType w:val="hybridMultilevel"/>
    <w:tmpl w:val="16DE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1F2"/>
    <w:multiLevelType w:val="multilevel"/>
    <w:tmpl w:val="92B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405BE"/>
    <w:multiLevelType w:val="hybridMultilevel"/>
    <w:tmpl w:val="11BCA0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3098"/>
    <w:multiLevelType w:val="hybridMultilevel"/>
    <w:tmpl w:val="634609A0"/>
    <w:lvl w:ilvl="0" w:tplc="8B7484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50034"/>
    <w:multiLevelType w:val="hybridMultilevel"/>
    <w:tmpl w:val="EA649378"/>
    <w:lvl w:ilvl="0" w:tplc="83FA89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7F5802"/>
    <w:multiLevelType w:val="hybridMultilevel"/>
    <w:tmpl w:val="3AC0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5834"/>
    <w:multiLevelType w:val="hybridMultilevel"/>
    <w:tmpl w:val="C1160B26"/>
    <w:lvl w:ilvl="0" w:tplc="83FA89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60ABA"/>
    <w:multiLevelType w:val="multilevel"/>
    <w:tmpl w:val="841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813E5"/>
    <w:multiLevelType w:val="hybridMultilevel"/>
    <w:tmpl w:val="B3DC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D4293"/>
    <w:multiLevelType w:val="hybridMultilevel"/>
    <w:tmpl w:val="73CCC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9D3856"/>
    <w:multiLevelType w:val="hybridMultilevel"/>
    <w:tmpl w:val="73420D8E"/>
    <w:lvl w:ilvl="0" w:tplc="55A046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85A63"/>
    <w:multiLevelType w:val="multilevel"/>
    <w:tmpl w:val="98EC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B42C25"/>
    <w:multiLevelType w:val="hybridMultilevel"/>
    <w:tmpl w:val="A26698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E7980"/>
    <w:multiLevelType w:val="multilevel"/>
    <w:tmpl w:val="C73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E6FEF"/>
    <w:multiLevelType w:val="hybridMultilevel"/>
    <w:tmpl w:val="160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D19E8"/>
    <w:multiLevelType w:val="hybridMultilevel"/>
    <w:tmpl w:val="206E9B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C01C1"/>
    <w:multiLevelType w:val="hybridMultilevel"/>
    <w:tmpl w:val="187E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5395E"/>
    <w:multiLevelType w:val="hybridMultilevel"/>
    <w:tmpl w:val="022CA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5C4ED9"/>
    <w:multiLevelType w:val="multilevel"/>
    <w:tmpl w:val="29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303B9"/>
    <w:multiLevelType w:val="multilevel"/>
    <w:tmpl w:val="DB16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656CD"/>
    <w:multiLevelType w:val="hybridMultilevel"/>
    <w:tmpl w:val="9C9455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BAF2C65"/>
    <w:multiLevelType w:val="hybridMultilevel"/>
    <w:tmpl w:val="A958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C650B"/>
    <w:multiLevelType w:val="hybridMultilevel"/>
    <w:tmpl w:val="60120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3"/>
  </w:num>
  <w:num w:numId="5">
    <w:abstractNumId w:val="23"/>
  </w:num>
  <w:num w:numId="6">
    <w:abstractNumId w:val="15"/>
  </w:num>
  <w:num w:numId="7">
    <w:abstractNumId w:val="22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9"/>
  </w:num>
  <w:num w:numId="12">
    <w:abstractNumId w:val="14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26"/>
  </w:num>
  <w:num w:numId="22">
    <w:abstractNumId w:val="21"/>
  </w:num>
  <w:num w:numId="23">
    <w:abstractNumId w:val="2"/>
  </w:num>
  <w:num w:numId="24">
    <w:abstractNumId w:val="7"/>
  </w:num>
  <w:num w:numId="25">
    <w:abstractNumId w:val="25"/>
  </w:num>
  <w:num w:numId="26">
    <w:abstractNumId w:val="24"/>
  </w:num>
  <w:num w:numId="27">
    <w:abstractNumId w:val="7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603"/>
    <w:rsid w:val="00032B31"/>
    <w:rsid w:val="00034072"/>
    <w:rsid w:val="000478B1"/>
    <w:rsid w:val="000800BF"/>
    <w:rsid w:val="000968BA"/>
    <w:rsid w:val="000A5664"/>
    <w:rsid w:val="000B23CA"/>
    <w:rsid w:val="001147B4"/>
    <w:rsid w:val="00142267"/>
    <w:rsid w:val="00142A40"/>
    <w:rsid w:val="00167D09"/>
    <w:rsid w:val="00192B54"/>
    <w:rsid w:val="002002E8"/>
    <w:rsid w:val="00217532"/>
    <w:rsid w:val="002414D8"/>
    <w:rsid w:val="00287B60"/>
    <w:rsid w:val="002E1D44"/>
    <w:rsid w:val="002E4892"/>
    <w:rsid w:val="002E5B63"/>
    <w:rsid w:val="002E5DA3"/>
    <w:rsid w:val="00333D48"/>
    <w:rsid w:val="00367D59"/>
    <w:rsid w:val="00376416"/>
    <w:rsid w:val="003D5AE4"/>
    <w:rsid w:val="003E4DFF"/>
    <w:rsid w:val="003E7306"/>
    <w:rsid w:val="003F07AD"/>
    <w:rsid w:val="00456502"/>
    <w:rsid w:val="0047364B"/>
    <w:rsid w:val="00485A12"/>
    <w:rsid w:val="004A3E61"/>
    <w:rsid w:val="004F7222"/>
    <w:rsid w:val="00505239"/>
    <w:rsid w:val="005268A2"/>
    <w:rsid w:val="00557E93"/>
    <w:rsid w:val="00593676"/>
    <w:rsid w:val="005D4176"/>
    <w:rsid w:val="005E75B9"/>
    <w:rsid w:val="00617BD2"/>
    <w:rsid w:val="00624ECE"/>
    <w:rsid w:val="006365E2"/>
    <w:rsid w:val="00673E9A"/>
    <w:rsid w:val="006A38F2"/>
    <w:rsid w:val="006A7793"/>
    <w:rsid w:val="006C527C"/>
    <w:rsid w:val="006E7EAB"/>
    <w:rsid w:val="00700162"/>
    <w:rsid w:val="007237A8"/>
    <w:rsid w:val="00742097"/>
    <w:rsid w:val="00761692"/>
    <w:rsid w:val="00774228"/>
    <w:rsid w:val="007A1499"/>
    <w:rsid w:val="007B6BED"/>
    <w:rsid w:val="007E2B09"/>
    <w:rsid w:val="007F2603"/>
    <w:rsid w:val="00827524"/>
    <w:rsid w:val="008871B7"/>
    <w:rsid w:val="00940712"/>
    <w:rsid w:val="009449CB"/>
    <w:rsid w:val="009604CC"/>
    <w:rsid w:val="00997425"/>
    <w:rsid w:val="009B17A5"/>
    <w:rsid w:val="009C695F"/>
    <w:rsid w:val="009F7D4B"/>
    <w:rsid w:val="00A8315B"/>
    <w:rsid w:val="00AA1409"/>
    <w:rsid w:val="00AB7D7E"/>
    <w:rsid w:val="00AC42D9"/>
    <w:rsid w:val="00AF6547"/>
    <w:rsid w:val="00B57D4F"/>
    <w:rsid w:val="00BA5A5B"/>
    <w:rsid w:val="00BC76C1"/>
    <w:rsid w:val="00C16196"/>
    <w:rsid w:val="00C900BB"/>
    <w:rsid w:val="00CC4095"/>
    <w:rsid w:val="00CF472D"/>
    <w:rsid w:val="00CF7B32"/>
    <w:rsid w:val="00D02E53"/>
    <w:rsid w:val="00D32C16"/>
    <w:rsid w:val="00DB3747"/>
    <w:rsid w:val="00E35FD2"/>
    <w:rsid w:val="00E936B2"/>
    <w:rsid w:val="00E94603"/>
    <w:rsid w:val="00EA7191"/>
    <w:rsid w:val="00EB34CB"/>
    <w:rsid w:val="00ED7B38"/>
    <w:rsid w:val="00EE4BB5"/>
    <w:rsid w:val="00F2015A"/>
    <w:rsid w:val="00F51284"/>
    <w:rsid w:val="00F51EC1"/>
    <w:rsid w:val="00F97161"/>
    <w:rsid w:val="00FA5BF4"/>
    <w:rsid w:val="00FB30EB"/>
    <w:rsid w:val="00FE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38"/>
  </w:style>
  <w:style w:type="paragraph" w:styleId="1">
    <w:name w:val="heading 1"/>
    <w:basedOn w:val="a"/>
    <w:next w:val="a"/>
    <w:link w:val="10"/>
    <w:qFormat/>
    <w:rsid w:val="00AB7D7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E9460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9460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02E53"/>
  </w:style>
  <w:style w:type="character" w:customStyle="1" w:styleId="c0">
    <w:name w:val="c0"/>
    <w:basedOn w:val="a0"/>
    <w:rsid w:val="00D02E53"/>
  </w:style>
  <w:style w:type="paragraph" w:styleId="a6">
    <w:name w:val="No Spacing"/>
    <w:qFormat/>
    <w:rsid w:val="00D02E5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kern w:val="3"/>
      <w:lang w:eastAsia="zh-CN"/>
    </w:rPr>
  </w:style>
  <w:style w:type="character" w:customStyle="1" w:styleId="a7">
    <w:name w:val="Основной текст_"/>
    <w:link w:val="11"/>
    <w:locked/>
    <w:rsid w:val="00D02E53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D02E53"/>
    <w:pPr>
      <w:shd w:val="clear" w:color="auto" w:fill="FFFFFF"/>
      <w:spacing w:before="360" w:after="0" w:line="226" w:lineRule="exact"/>
      <w:ind w:firstLine="280"/>
      <w:jc w:val="both"/>
    </w:pPr>
  </w:style>
  <w:style w:type="character" w:customStyle="1" w:styleId="10">
    <w:name w:val="Заголовок 1 Знак"/>
    <w:basedOn w:val="a0"/>
    <w:link w:val="1"/>
    <w:rsid w:val="00AB7D7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rsid w:val="00AB7D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B7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3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F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F722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c">
    <w:name w:val="Normal (Web)"/>
    <w:basedOn w:val="a"/>
    <w:uiPriority w:val="99"/>
    <w:unhideWhenUsed/>
    <w:rsid w:val="00AA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E4D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DF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997425"/>
  </w:style>
  <w:style w:type="character" w:styleId="ad">
    <w:name w:val="Hyperlink"/>
    <w:basedOn w:val="a0"/>
    <w:uiPriority w:val="99"/>
    <w:semiHidden/>
    <w:unhideWhenUsed/>
    <w:rsid w:val="009B17A5"/>
    <w:rPr>
      <w:color w:val="0000FF"/>
      <w:u w:val="single"/>
    </w:rPr>
  </w:style>
  <w:style w:type="character" w:styleId="ae">
    <w:name w:val="Strong"/>
    <w:basedOn w:val="a0"/>
    <w:uiPriority w:val="22"/>
    <w:qFormat/>
    <w:rsid w:val="00217532"/>
    <w:rPr>
      <w:b/>
      <w:bCs/>
    </w:rPr>
  </w:style>
  <w:style w:type="paragraph" w:customStyle="1" w:styleId="paragraph">
    <w:name w:val="paragraph"/>
    <w:basedOn w:val="a"/>
    <w:rsid w:val="006E7EA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eop">
    <w:name w:val="eop"/>
    <w:basedOn w:val="a0"/>
    <w:rsid w:val="006E7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2F1E-529D-4633-B6C2-5AA4B01A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Admin</cp:lastModifiedBy>
  <cp:revision>4</cp:revision>
  <dcterms:created xsi:type="dcterms:W3CDTF">2020-10-06T12:13:00Z</dcterms:created>
  <dcterms:modified xsi:type="dcterms:W3CDTF">2020-10-06T15:25:00Z</dcterms:modified>
</cp:coreProperties>
</file>