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eastAsia="MS Mincho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eastAsia="MS Mincho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eastAsia="MS Mincho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eastAsia="MS Mincho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eastAsia="MS Mincho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eastAsia="MS Mincho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eastAsia="MS Mincho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eastAsia="MS Mincho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eastAsia="MS Mincho" w:cs="Times New Roman" w:ascii="Times New Roman" w:hAnsi="Times New Roman"/>
          <w:sz w:val="28"/>
          <w:szCs w:val="28"/>
        </w:rPr>
      </w:r>
    </w:p>
    <w:p>
      <w:pPr>
        <w:pStyle w:val="Normal"/>
        <w:ind w:left="4956" w:hanging="0"/>
        <w:jc w:val="both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eastAsia="MS Mincho" w:cs="Times New Roman" w:ascii="Times New Roman" w:hAnsi="Times New Roman"/>
          <w:sz w:val="28"/>
          <w:szCs w:val="22"/>
        </w:rPr>
        <w:t xml:space="preserve">Приложение к АООП СОО для обучающихся с МБОУ «Балыктуюльская СОШ  </w:t>
      </w:r>
    </w:p>
    <w:p>
      <w:pPr>
        <w:pStyle w:val="Normal"/>
        <w:jc w:val="center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eastAsia="MS Mincho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eastAsia="MS Mincho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eastAsia="MS Mincho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36"/>
        </w:rPr>
      </w:pPr>
      <w:r>
        <w:rPr>
          <w:rFonts w:cs="Times New Roman" w:ascii="Times New Roman" w:hAnsi="Times New Roman"/>
          <w:b/>
          <w:sz w:val="40"/>
          <w:szCs w:val="36"/>
        </w:rPr>
        <w:t>РАБОЧАЯ ПРОГРАММА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по учебному предмету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 xml:space="preserve">Английский язык 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11 класс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sectPr>
          <w:type w:val="nextPage"/>
          <w:pgSz w:w="11906" w:h="16838"/>
          <w:pgMar w:left="1560" w:right="85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36"/>
        </w:rPr>
        <w:t>Горно-Алтайск, 2020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Рабочая программа по учебному предмету/курсу «Английский язык» на средний уровень образования разработана на основе </w:t>
      </w:r>
      <w:r>
        <w:rPr>
          <w:rFonts w:ascii="Times New Roman" w:hAnsi="Times New Roman"/>
          <w:sz w:val="24"/>
          <w:szCs w:val="24"/>
        </w:rPr>
        <w:t xml:space="preserve">ФГОС СОО </w:t>
      </w:r>
      <w:r>
        <w:rPr>
          <w:rFonts w:cs="Times New Roman" w:ascii="Times New Roman" w:hAnsi="Times New Roman"/>
          <w:sz w:val="24"/>
          <w:szCs w:val="24"/>
        </w:rPr>
        <w:t xml:space="preserve">Примерной общеобразовательной программы по учебному предмету английский язык(Авторы: </w:t>
      </w: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</w:rPr>
        <w:t>Ваулина Ю.Е., О. Е. Подоляко, Дж. Дули, В. Эванс (</w:t>
      </w:r>
      <w:r>
        <w:rPr>
          <w:rFonts w:cs="Times New Roman" w:ascii="Times New Roman" w:hAnsi="Times New Roman"/>
          <w:sz w:val="24"/>
          <w:szCs w:val="24"/>
        </w:rPr>
        <w:t>2010)</w:t>
      </w:r>
      <w:r>
        <w:rPr>
          <w:rFonts w:cs="Times New Roman" w:ascii="Times New Roman" w:hAnsi="Times New Roman"/>
          <w:sz w:val="24"/>
          <w:szCs w:val="24"/>
          <w:lang w:eastAsia="ar-SA"/>
        </w:rPr>
        <w:t>«Просвещение»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Cs w:val="28"/>
        </w:rPr>
      </w:pPr>
      <w:r>
        <w:rPr>
          <w:rFonts w:cs="Times New Roman" w:ascii="Times New Roman" w:hAnsi="Times New Roman"/>
          <w:i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76" w:before="0" w:after="200"/>
        <w:ind w:firstLine="567"/>
        <w:contextualSpacing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9697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24"/>
        <w:gridCol w:w="2109"/>
        <w:gridCol w:w="1895"/>
        <w:gridCol w:w="816"/>
        <w:gridCol w:w="1599"/>
        <w:gridCol w:w="1453"/>
      </w:tblGrid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Автор/авторский коллектив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Наименование учебника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Класс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Издательство учебника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Год издания</w:t>
            </w:r>
          </w:p>
        </w:tc>
      </w:tr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i/>
                <w:lang w:eastAsia="ar-SA"/>
              </w:rPr>
              <w:t>1.3.2.1.2.2.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Авторы: Афанасьева О.В.,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ar-SA"/>
              </w:rPr>
              <w:t xml:space="preserve"> Дж. Дули, Михеева И.В.  </w:t>
            </w:r>
          </w:p>
          <w:p>
            <w:pPr>
              <w:pStyle w:val="Normal"/>
              <w:suppressAutoHyphens w:val="true"/>
              <w:jc w:val="both"/>
              <w:rPr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bCs/>
                <w:color w:val="000000"/>
                <w:sz w:val="24"/>
                <w:szCs w:val="24"/>
                <w:highlight w:val="white"/>
              </w:rPr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Английский язык “Spotlight”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eastAsia="ar-SA"/>
              </w:rPr>
              <w:t>11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«Просвещение»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2010</w:t>
            </w:r>
          </w:p>
        </w:tc>
      </w:tr>
    </w:tbl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 102, из них  3 часа в неделю.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ПЛАНИРУЕМЫЕ ОБРАЗОВАТЕЛЬНЫЕ РЕЗУЛЬТАТЫ ОСВОЕНИЯ УЧЕБНОГО ПРЕДМЕТА, КУРСА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Личностные результаты:</w:t>
      </w:r>
      <w:r>
        <w:rPr>
          <w:rFonts w:ascii="Times New Roman" w:hAnsi="Times New Roman"/>
          <w:sz w:val="24"/>
          <w:szCs w:val="24"/>
        </w:rPr>
        <w:t xml:space="preserve"> • формирование мотивации изучения иностранных языков и стремление к самосовершенствованию в образовательной области «Иностранный язык»; • осознание возможностей самореализации средствами иностранного языка; • стремление к совершенствованию собственной речевой культуры в целом; • развитие таких качеств, как воля, целеустремленность, креативность, инициативность, трудолюбие, дисциплинированность; • стремление к лучшему осознанию культуры своего народа и готовность содействовать ознакомлению с ней представителей других стран; • толерантное отношение к проявлениям иной культуры; осознание себя гражданином своей страны и мира; • готовность отстаивать национальные и общечеловеческие ценности, свою гражданскую позицию.</w:t>
      </w:r>
    </w:p>
    <w:p>
      <w:pPr>
        <w:pStyle w:val="Normal"/>
        <w:ind w:firstLine="567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  <w:r>
        <w:rPr>
          <w:rFonts w:ascii="Times New Roman" w:hAnsi="Times New Roman"/>
          <w:sz w:val="24"/>
          <w:szCs w:val="24"/>
        </w:rPr>
        <w:t>: • развитие умения планировать свое речевое и неречевое поведение; • развитие коммуникативной компетенции, включая умение взаимодействовать с окружающими, выполняя разные социальные роли; 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 • осуществление регулятивных действий самонаблюдения, самоконтроля, самооценки в процессе коммуникативной деятельности на иностранном языке</w:t>
      </w:r>
    </w:p>
    <w:p>
      <w:pPr>
        <w:sectPr>
          <w:type w:val="nextPage"/>
          <w:pgSz w:w="11906" w:h="16838"/>
          <w:pgMar w:left="1560" w:right="85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pacing w:before="0" w:afterAutospacing="1"/>
        <w:ind w:firstLine="567"/>
        <w:contextualSpacing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4"/>
          <w:szCs w:val="24"/>
        </w:rPr>
        <w:t>Предметные результаты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: Выпускник на базовом уровне научится: Коммуникативные умения Говорение, диалогическая речь – Вести диалог/полилог в ситуациях неофициального общения в рамках изученной тематики; – 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 – выражать и аргументировать личную точку зрения; – запрашивать информацию и обмениваться информацией в пределах изученной тематики; – обращаться за разъяснениями, уточняя интересующую информацию. Говорение, монологическая речь – 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 – передавать основное содержание прочитанного/ увиденного/услышанного; – давать краткие описания и/или комментарии с опорой на нелинейный текст (таблицы, графики); – строить высказывание на основе изображения с опорой или без опоры на ключевые слова/план/вопросы. Аудирование – 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произношением; – 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произношением. Чтение – 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 – отделять в несложных аутентичных текстах различных стилей и жанров главную информацию от второстепенной, выявлять наиболее значимые факты. Письмо – Писать несложные связные тексты по изученной тематике; 4 – писать личное (электронное) письмо, заполнять анкету, письменно излагать сведения о себе в форме, принятой в стране/странах изучаемого языка; – письменно выражать свою точку зрения в рамках тем, включенных в раздел «Предметное содержание речи», в форме рассуждения, приводя аргументы и примеры. Языковые навыки Орфография и пунктуация – Владеть орфографическими навыками в рамках тем, включенных в раздел «Предметное содержание речи»; – расставлять в тексте знаки препинания в соответствии с нормами пунктуации. Фонетическая сторона речи – Владеть слухопроизносительными навыками в рамках тем, включенных в раздел «Предметное содержание речи»; – владеть навыками ритмико-интонационного оформления речи в зависимости от коммуникативной ситуации. Лексическая сторона речи – Распознавать и употреблять в речи лексические единицы в рамках тем, включенных в раздел «Предметное содержание речи»; – распознавать и употреблять в речи наиболее распространенные фразовые глаголы; – определять принадлежность слов к частям речи по аффиксам; – догадываться о значении отдельных слов на основе сходства с родным языком, по словообразовательным элементам и контексту; – распознавать и употреблять различные средства связи в тексте для обеспечения его целостности (firstly, to begin with, however, as for me, finally, at last, etc.). Грамматическая сторона речи – Оперировать в процессе устного и письменного общения основными синтактическими конструкциями в соответствии с коммуникативной задачей; – 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 –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(We moved to a new house last year); – употреблять в речи сложноподчиненные предложения с союзами и союзными словами what, when, why, which, that, who, if, because, that’s why, than, so, for, since, during, so that, unless; – употреблять в речи сложносочиненные предложения с сочинительными союзами and, but, or; 5 – употреблять в речи условные предложения реального (Conditional I – If I see Jim, I’ll invite him to our school party) и нереального характера (Conditional II – If I were you, I would start learning French); – употреблять в речи предложения с конструкцией I wish (I wish I had my own room); – употреблять в речи предложения с конструкцией so/such (I was so busy that I forgot to phone my parents); – употреблять в речи конструкции с герундием: to love / hate doing something; stop talking; – употреблять в речи конструкции с инфинитивом: want to do, learn to speak; – употреблять в речи инфинитив цели (I called to cancel our lesson); – употреблять в речи конструкцию it takes me … to do something; – использовать косвенную речь; – использовать в речи глаголы в наиболее употребляемых временных формах: Present Simple, Present Continuous, Future Simple, Past Simple, Past Continuous, Present Perfect, Present Perfect Continuous, Past Perfect; – употреблять в речи страдательный залог в формах наиболее используемых времен: Present Simple, Present Continuous, Past Simple, Present Perfect; – употреблять в речи различные грамматические средства для выражения будущего времени – to be going to, Present Continuous; Present Simple; – употреблять в речи модальные глаголы и их эквиваленты (may, can/be able to, must/have to/should; need, shall, could, might, would); – согласовывать времена в рамках сложного предложения в плане настоящего и прошлого; – употреблять в речи имена существительные в единственном числе и во множественном числе, образованные по правилу, и исключения; – употреблять в речи определенный/неопределенный/нулевой артикль; – употреблять в речи личные, притяжательные, указательные, неопределенные, относительные, вопросительные местоимения; – употреблять в речи имена прилагательные в положительной, сравнительной и превосходной степенях, образованные по правилу, и исключения; – употреблять в речи наречия в положительной, сравнительной и превосходной степенях, а также наречия, выражающие количество (many / much, few / a few, little / a little) и наречия, выражающие время; – употреблять предлоги, выражающие направление движения, время и место действия. Выпускник на базовом уровне получит возможность научиться: Коммуникативные умения Говорение, диалогическая речь 6 – Вести диалог/полилог в ситуациях официального общения в рамках изученной тематики; кратко комментировать точку зрения другого человека; – проводить подготовленное интервью, проверяя и получая подтверждение какой-либо информации; – обмениваться информацией, проверять и подтверждать собранную фактическую информацию. Говорение, монологическая речь – Резюмировать прослушанный/прочитанный текст; – обобщать информацию на основе прочитанного/прослушанного текста.</w:t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ТЕМАТИЧЕСКОЕ ПЛАНИРОВАНИЕ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11 КЛАСС</w:t>
      </w:r>
    </w:p>
    <w:tbl>
      <w:tblPr>
        <w:tblW w:w="9706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45"/>
        <w:gridCol w:w="4340"/>
        <w:gridCol w:w="2616"/>
        <w:gridCol w:w="2104"/>
      </w:tblGrid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/>
                <w:b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/>
                <w:b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Вид контроля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28"/>
              <w:tabs>
                <w:tab w:val="left" w:pos="0" w:leader="none"/>
              </w:tabs>
              <w:spacing w:before="0" w:after="126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 w:val="false"/>
                <w:i w:val="false"/>
                <w:iCs w:val="false"/>
                <w:color w:val="000000"/>
                <w:sz w:val="28"/>
                <w:szCs w:val="28"/>
                <w:lang w:eastAsia="ar-SA"/>
              </w:rPr>
            </w:r>
          </w:p>
          <w:p>
            <w:pPr>
              <w:pStyle w:val="Style28"/>
              <w:tabs>
                <w:tab w:val="left" w:pos="0" w:leader="none"/>
              </w:tabs>
              <w:spacing w:before="0" w:after="126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 w:val="false"/>
                <w:i w:val="false"/>
                <w:iCs w:val="false"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 w:val="false"/>
                <w:i/>
                <w:iCs w:val="false"/>
                <w:color w:val="000000"/>
                <w:sz w:val="28"/>
                <w:szCs w:val="28"/>
                <w:lang w:eastAsia="ar-SA"/>
              </w:rPr>
              <w:t>Родственные отношения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12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Контрольная работа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28"/>
              <w:spacing w:before="0" w:after="126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 w:val="false"/>
                <w:i/>
                <w:iCs w:val="false"/>
                <w:color w:val="000000"/>
                <w:sz w:val="28"/>
                <w:szCs w:val="28"/>
              </w:rPr>
              <w:t>Кто хочет, тот добьётся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12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Тест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28"/>
              <w:spacing w:before="0" w:after="126"/>
              <w:ind w:left="0" w:right="0" w:hanging="0"/>
              <w:jc w:val="center"/>
              <w:rPr/>
            </w:pPr>
            <w:r>
              <w:rPr>
                <w:rFonts w:eastAsia="MS Mincho" w:cs="Times New Roman" w:ascii="Times New Roman" w:hAnsi="Times New Roman"/>
                <w:b/>
                <w:bCs w:val="false"/>
                <w:i/>
                <w:iCs w:val="false"/>
                <w:color w:val="000000"/>
                <w:sz w:val="28"/>
                <w:szCs w:val="28"/>
              </w:rPr>
              <w:t>Ответственность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12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Тест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4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28"/>
              <w:spacing w:before="0" w:after="126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 w:val="false"/>
                <w:i/>
                <w:iCs w:val="false"/>
                <w:color w:val="000000"/>
                <w:sz w:val="28"/>
                <w:szCs w:val="28"/>
              </w:rPr>
              <w:t>Опасность!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12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Тест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5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28"/>
              <w:spacing w:before="0" w:after="126"/>
              <w:ind w:left="0" w:right="0" w:hanging="0"/>
              <w:jc w:val="center"/>
              <w:rPr/>
            </w:pPr>
            <w:r>
              <w:rPr>
                <w:rFonts w:eastAsia="MS Mincho" w:cs="Times New Roman" w:ascii="Times New Roman" w:hAnsi="Times New Roman"/>
                <w:b/>
                <w:bCs w:val="false"/>
                <w:i/>
                <w:iCs w:val="false"/>
                <w:color w:val="000000"/>
                <w:sz w:val="28"/>
                <w:szCs w:val="28"/>
              </w:rPr>
              <w:t>Кто ты?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12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bookmarkStart w:id="0" w:name="__DdeLink__7039_1287049296"/>
            <w:bookmarkEnd w:id="0"/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Контрольная работа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6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28"/>
              <w:spacing w:before="0" w:after="126"/>
              <w:ind w:left="0" w:right="0" w:hanging="0"/>
              <w:jc w:val="center"/>
              <w:rPr/>
            </w:pPr>
            <w:r>
              <w:rPr>
                <w:rFonts w:eastAsia="MS Mincho" w:cs="Times New Roman" w:ascii="Times New Roman" w:hAnsi="Times New Roman"/>
                <w:b/>
                <w:bCs w:val="false"/>
                <w:i/>
                <w:iCs w:val="false"/>
                <w:color w:val="000000"/>
                <w:sz w:val="28"/>
                <w:szCs w:val="28"/>
              </w:rPr>
              <w:t>Коммуникация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12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Тест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7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28"/>
              <w:spacing w:before="0" w:after="126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 w:val="false"/>
                <w:i/>
                <w:iCs w:val="false"/>
                <w:color w:val="000000"/>
                <w:sz w:val="28"/>
                <w:szCs w:val="28"/>
              </w:rPr>
              <w:t>Мечты сбываются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11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Тест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8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28"/>
              <w:spacing w:before="0" w:after="126"/>
              <w:ind w:left="0" w:right="0" w:hanging="0"/>
              <w:jc w:val="center"/>
              <w:rPr>
                <w:rFonts w:eastAsia="Times New Roman"/>
              </w:rPr>
            </w:pPr>
            <w:r>
              <w:rPr>
                <w:rFonts w:eastAsia="MS Mincho" w:cs="Times New Roman" w:ascii="Times New Roman" w:hAnsi="Times New Roman"/>
                <w:b/>
                <w:bCs w:val="false"/>
                <w:i/>
                <w:iCs w:val="false"/>
                <w:color w:val="000000"/>
                <w:sz w:val="28"/>
                <w:szCs w:val="28"/>
              </w:rPr>
              <w:t>Путешествия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9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Контрольная работа</w:t>
            </w:r>
          </w:p>
        </w:tc>
      </w:tr>
      <w:tr>
        <w:trPr>
          <w:trHeight w:val="632" w:hRule="atLeast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9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Style28"/>
              <w:widowControl/>
              <w:bidi w:val="0"/>
              <w:spacing w:before="0" w:after="126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 w:val="false"/>
                <w:i/>
                <w:iCs w:val="false"/>
                <w:color w:val="000000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10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Тест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8"/>
          <w:szCs w:val="28"/>
        </w:rPr>
        <w:t>КАЛЕНДАРНО - ТЕМАТИЧЕСКИЙ ПЛАНИРОВАНИЕ</w:t>
      </w:r>
    </w:p>
    <w:p>
      <w:pPr>
        <w:pStyle w:val="Normal"/>
        <w:ind w:left="1985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Предмет – английский язык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Класс – 11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УМК – “</w:t>
      </w:r>
      <w:r>
        <w:rPr>
          <w:rFonts w:ascii="Times New Roman" w:hAnsi="Times New Roman"/>
          <w:sz w:val="24"/>
          <w:szCs w:val="24"/>
          <w:lang w:val="en-US"/>
        </w:rPr>
        <w:t>Spotlight</w:t>
      </w:r>
      <w:r>
        <w:rPr>
          <w:rFonts w:ascii="Times New Roman" w:hAnsi="Times New Roman"/>
          <w:sz w:val="24"/>
          <w:szCs w:val="24"/>
        </w:rPr>
        <w:t xml:space="preserve"> 11”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Общее количество часов на предме  по учебному плану – 102 часа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Из них: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Четверть – 24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Четверть – 24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Четверть – 30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Четверть  - 24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По 3 часа в неделю. Всего учебных недель 34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cs="Times New Roman" w:ascii="Times New Roman" w:hAnsi="Times New Roman"/>
          <w:sz w:val="28"/>
          <w:szCs w:val="32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tbl>
      <w:tblPr>
        <w:tblW w:w="8438" w:type="dxa"/>
        <w:jc w:val="left"/>
        <w:tblInd w:w="10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28" w:type="dxa"/>
          <w:left w:w="102" w:type="dxa"/>
          <w:bottom w:w="28" w:type="dxa"/>
          <w:right w:w="0" w:type="dxa"/>
        </w:tblCellMar>
      </w:tblPr>
      <w:tblGrid>
        <w:gridCol w:w="637"/>
        <w:gridCol w:w="3720"/>
        <w:gridCol w:w="1356"/>
        <w:gridCol w:w="1353"/>
        <w:gridCol w:w="1372"/>
      </w:tblGrid>
      <w:tr>
        <w:trPr>
          <w:trHeight w:val="960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Плановые сроки прохождения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Фактическая дата</w:t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Примечания</w:t>
            </w:r>
          </w:p>
        </w:tc>
      </w:tr>
      <w:tr>
        <w:trPr>
          <w:trHeight w:val="239" w:hRule="atLeast"/>
        </w:trPr>
        <w:tc>
          <w:tcPr>
            <w:tcW w:w="843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МОДУЛЬ 1. 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Родственные отношения (12 часов)</w:t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Взаимоотношения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01.09 - 05.09.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Семейные узы. Развитие навыков монологической речи.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01.09 - 05.09.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Взаимоотношения в семье. Введение ЛЕ И РО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01.09 - 05.09.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Умение общаться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08.09. – 12.09.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Воспоминания о детстве. Повторение времен.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08.09 – 12.09.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Преданный друг. Работа с текстом.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08.09 – 12.09.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Личность и поведение. Развитие навыков монологической речи.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15.09.– 19.09.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Написание эссе на тему: «Моя семья».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15.09 – 19.09.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Описание места проживания: монологическая речь.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15.09 – 19.09.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Экология места проживания «Мусор». Просмотровое чтение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22.09 – 26.09.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Тренировочные упражнения по теме Модуля 1 «Родственные отношения»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22.09 – 26.09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Проверочный тест по теме«Родственные отношения»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22.09 – 26.09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843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МОДУЛЬ 2. 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Кто хочет, тот добьётся (12 часов)</w:t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«Стресс». Введение новых лексических единиц по теме.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29.09 - 03.10.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«Влияние сверстников». Аудирование с выборочным пониманием полученной информации.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29.09 - 03.10.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Идиоматические выражения.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29.09 - 03.10.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71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Фразовый глагол put.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06.10. - 10.10.</w:t>
            </w:r>
          </w:p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Придаточные предложения. Отработка грамматики.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06.10. – 10.10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Гипербола. Использование приёма в произведении Ш.Бронте «Джейн Эйр».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06.10. – 10.10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Формальные и неформальные письма. Электронные письма.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13.10.- 17.10.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«Горячая линия для подростков». Краткое изложение отношения к проблеме.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13.10.- 17.10.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Культурная жизнь России. Монологические и диалогические высказывания.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13.10.- 17.10.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анкеты; ответы на вопросы.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20.10. - 24.10.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Экологическая упаковка. Практика аудирования.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20.10. - 24.10.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Проверочный тест по теме «Кто хочет, тот добьётся»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20.10. - 24.10.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843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Module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3. 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Ответственность ( 12 часов)</w:t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«Закон есть закон». Введение новых лексических единиц по теме.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27.10. - 30.10.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Наши права и обязанности. Практика аудирования.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27.10. - 30.10.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Инфинитив. Герундий. Повторение грамматического материала.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27.10. - 30.10.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Фразовый глагол keep. Грамматический практикум.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10.11-14.11.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Ч.Диккенс Большие надежды. Работа с текстом.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10.11-14.11.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Структура и алгоритм написания сочинения-размышления на заданную тему.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10.11-14.11.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Написание сочинения-размышления.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17.11-21.11.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Острова Эллис и остров свободы. Работа с текстом.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17.11-21.11.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Российская культура: Ф.М.Достоевский. Практика монологической речи.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17.11-21.11.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Права человека. Практика монологической речи.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24.11-28.11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Экологический аспект гражданственности. Практика диалогической и монологической речи.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24.11-28.11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Проверочный тест по теме «Ответственность».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24.11-28.11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843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МОДУЛЬ 4. 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Опасность! ( 12 часов )</w:t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«Вопреки всему». Введение новых лексических единиц по теме.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01.12-05.12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Описание соматического состояния человека.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01.12-05.12.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Идиоматические выражения. Практика аудирования.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01.12-05.12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Страдательный залог.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08.12-12.12.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М.Твен Приключения Тома Сойера. Работа с текстом.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08.12-12.12.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Запись в дневнике о событиях прошлого. Создание историй.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08.12-12.12.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Способы выражения согласия / несогласия.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15.12 -19.12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Вводные слова, сравнение, гипербола.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15.12 -19.12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Флоренс Найтингейл. Великий Лондонский пожар. Практика монологической речи.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15.12-19.12.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Праздники в России. Практика монологической речи.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22.12-26.12.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Загрязнение воды. Практика диалогической и монологической речи.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22.12-26.12.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Проверочный тест по теме «Опасность!»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22.12-26.12.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843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Module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5. 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Кто ты? ( 12 часов)</w:t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«Жизнь на улице». Введение новых лексических единиц по теме.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29.12-30.12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Проблемы по соседству. Практика аудирования.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12.01-16.01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Модальные глаголы. Повторение грамматического материала.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12.01-16.01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Фразовый глагол do. Описание знаков.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12.01-16.01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Т.Харди Тесс из Арбервилля. Работа с текстом.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19.01 -23.01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 с предложениями и рекомендациями: структура и алгоритм написания.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19.01 -23.01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Дом, милый дом. Урбанизация. Практика монологической речи.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19.01 -23.01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Суеверия в разных странах. Практика монологической речи.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26.01-30.01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Сочинение на тему «Дом моей мечты».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26.01-30.01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Тренировочные упражнения по чтению и аудированию по теме Модуля 5 «Кто ты?»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26.01-30.01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Тренировочные упражнения по грамматике и письму по теме Модуля 5 «Кто ты?»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02.02-06.02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Проверочный тест по теме «Кто ты?»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02.02-06.02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843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Module 6. 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Коммуникация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( 12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часов)</w:t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Наша Галактика. Введение новых лексических единиц по теме модуля.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02.02-06.02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Различные виды СМИ. Практика диалогической речи.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09.02.-13.02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Косвенная речь. Повторение грамматического материала.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09.02.-13.02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Фразовый глагол talk.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09.02.-13.02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Дж. Лондон «Белый клык». Работа с текстом.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16.02 -20.02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Эссе «за» и «против».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16.02 -20.02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Языки Британских островов. Практика монологической речи.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16.02 -20.02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Покорение космоса. Практика монологической речи.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23.02-27.02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Способы получения информации в прошлом и настоящем. Работа с текстом.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23.02-27.02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Экология: шумовое загрязнение. Работа с текстом.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23.02-27.02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Тренировочные упражнения по грамматике и письму по теме Модуля 6 «Коммуникация»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01.03-05.03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Проверочный тест по теме «Коммуникация»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01.03-05.03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843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Module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7. 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Мечты сбываются (11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часов)</w:t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 мечтаю… Введение новых лексических единиц по теме модуля.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01.03-05.03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492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Высшее и профобразование. Практика диалогической речи.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09.03-12.03.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Придаточные условные предложения Повторение грамматического материала.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09.03-12.03.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Сослагательное наклонение. Повторение грамматического материала.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09.03-12.03.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Р.Киплинг «Если…» Работа с текстом.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15.03.- 19.03.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Электронные письма. Официально-деловой стиль.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15.03.- 19.03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Самый престижный ВУЗ нашей страны. Практика монологической речи.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15.03.- 19.03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Балет. Практика монологической речи.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22.03 -26.03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 изменить мир. Практика монологической речи.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22.03 -26.03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Экологические проблемы. Тезисы устного выступления.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22.03 -26.03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Проверочный тест по теме «Мечты сбываются»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05.04-09.04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843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Module 8.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Путешествия ( 9 часов)</w:t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Загадочные места. Введение новых лексических единиц по теме модуля.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05.04-09.04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Путешествия самолётами. Практика диалогической речи.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05.04-09.04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Инверсия. Единственное и множественное число имён существительных. Повторение грамматического материалаю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12.04-16.04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Дж.Свифт «Путешествия Гулливера». работа с текстом.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12.04-16.04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Описание местности.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12.04-16.04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Британский и американский английский. практика чтения.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19.04-23.04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Порядок в употреблении прилагательных.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19.04-23.04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Поездка в США. Практика монологической речи.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19.04-23.04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467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Проверочный тест по теме «Путешествия».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26.04-30.04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467" w:hRule="atLeast"/>
        </w:trPr>
        <w:tc>
          <w:tcPr>
            <w:tcW w:w="843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Повторение изученного материала( 10 часов)</w:t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лексики и грамматики по теме 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Родственные отношения»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03.05-07.05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лексики и грамматики по теме «Кто хочет, тот добьётся»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03.05-07.05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лексики и грамматики по теме «Ответственность».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10.05-14.05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лексики и грамматики по теме «Опасность»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10.05-14.05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лексики и грамматики по теме «Кто ты?»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10.05-14.05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лексики и грамматики по теме «Коммуникация»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17.05-21.05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лексики и грамматики по теме «Мечты сбываются», «Путешествия»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17.05-21.05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Итоговая проверочная работа.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17.05-21.05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Практика аудирования по теме «Мои планы на будущее».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24.05-26.05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28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Практика монологической речи по теме «Мои планы на будущее».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24.05-26.05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 часа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  <w:right w:w="115" w:type="dxa"/>
            </w:tcMar>
          </w:tcPr>
          <w:p>
            <w:pPr>
              <w:pStyle w:val="Style28"/>
              <w:spacing w:before="0" w:after="12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ЛИСТ КОРРЕКТИРОВКИ КАЛЕНДАРНО-ТЕМАТИЧЕСКОГО ПЛАНИРОВАНИЯ 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cs="Times New Roman" w:ascii="Times New Roman" w:hAnsi="Times New Roman"/>
          <w:b/>
        </w:rPr>
        <w:t>в период _________________________________________ (дистанционное обучение)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4938" w:type="dxa"/>
        <w:jc w:val="left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01"/>
        <w:gridCol w:w="2136"/>
      </w:tblGrid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9577" w:type="dxa"/>
        <w:jc w:val="left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6"/>
        <w:gridCol w:w="1388"/>
        <w:gridCol w:w="1417"/>
        <w:gridCol w:w="996"/>
        <w:gridCol w:w="1"/>
        <w:gridCol w:w="1538"/>
        <w:gridCol w:w="2"/>
        <w:gridCol w:w="1902"/>
        <w:gridCol w:w="2"/>
        <w:gridCol w:w="1514"/>
      </w:tblGrid>
      <w:tr>
        <w:trPr/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урока по плану</w:t>
            </w:r>
          </w:p>
        </w:tc>
        <w:tc>
          <w:tcPr>
            <w:tcW w:w="13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Тема</w:t>
            </w:r>
          </w:p>
        </w:tc>
        <w:tc>
          <w:tcPr>
            <w:tcW w:w="2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Количество часов, дата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Дата урока в электронном классном журнале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Способ проведения занятия, использованные ресурсы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Обратная связь</w:t>
            </w:r>
          </w:p>
        </w:tc>
      </w:tr>
      <w:tr>
        <w:trPr/>
        <w:tc>
          <w:tcPr>
            <w:tcW w:w="8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 плану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проведено</w:t>
            </w:r>
          </w:p>
        </w:tc>
        <w:tc>
          <w:tcPr>
            <w:tcW w:w="153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73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color w:val="F79646" w:themeColor="accent6"/>
              </w:rPr>
            </w:pPr>
            <w:r>
              <w:rPr>
                <w:rFonts w:ascii="Times New Roman" w:hAnsi="Times New Roman"/>
                <w:color w:val="F79646" w:themeColor="accent6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560" w:right="850" w:header="0" w:top="568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Note Level 1" w:unhideWhenUsed="0"/>
    <w:lsdException w:name="Note Level 2" w:uiPriority="1" w:semiHidden="0" w:unhideWhenUsed="0" w:qFormat="1"/>
    <w:lsdException w:name="Note Level 3" w:uiPriority="60" w:semiHidden="0" w:unhideWhenUsed="0"/>
    <w:lsdException w:name="Note Level 4" w:uiPriority="61" w:semiHidden="0" w:unhideWhenUsed="0"/>
    <w:lsdException w:name="Note Level 5" w:uiPriority="62" w:semiHidden="0" w:unhideWhenUsed="0"/>
    <w:lsdException w:name="Note Level 6" w:uiPriority="63" w:semiHidden="0" w:unhideWhenUsed="0"/>
    <w:lsdException w:name="Note Level 7" w:uiPriority="64" w:semiHidden="0" w:unhideWhenUsed="0"/>
    <w:lsdException w:name="Note Level 8" w:uiPriority="65" w:semiHidden="0" w:unhideWhenUsed="0"/>
    <w:lsdException w:name="Note Level 9" w:uiPriority="66" w:semiHidden="0" w:unhideWhenUsed="0"/>
    <w:lsdException w:name="Placeholder Text" w:uiPriority="67" w:semiHidden="0" w:unhideWhenUsed="0"/>
    <w:lsdException w:name="No Spacing" w:uiPriority="1" w:semiHidden="0" w:unhideWhenUsed="0" w:qFormat="1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unhideWhenUsed="0"/>
    <w:lsdException w:name="Colorful List" w:uiPriority="34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/>
    <w:lsdException w:name="Colorful Shading Accent 6" w:uiPriority="39" w:qFormat="1"/>
    <w:lsdException w:name="Colorful List Accent 6" w:uiPriority="41" w:semiHidden="0" w:unhideWhenUsed="0"/>
    <w:lsdException w:name="Colorful Grid Accent 6" w:uiPriority="42" w:semiHidden="0" w:unhideWhenUsed="0"/>
    <w:lsdException w:name="Subtle Emphasis" w:uiPriority="43" w:semiHidden="0" w:unhideWhenUsed="0"/>
    <w:lsdException w:name="Intense Emphasis" w:uiPriority="44" w:semiHidden="0" w:unhideWhenUsed="0"/>
    <w:lsdException w:name="Subtle Reference" w:uiPriority="45" w:semiHidden="0" w:unhideWhenUsed="0"/>
    <w:lsdException w:name="Intense Reference" w:uiPriority="40" w:semiHidden="0" w:unhideWhenUsed="0"/>
    <w:lsdException w:name="Book Title" w:uiPriority="46" w:semiHidden="0" w:unhideWhenUsed="0"/>
    <w:lsdException w:name="Bibliography" w:uiPriority="47" w:semiHidden="0" w:unhideWhenUsed="0"/>
    <w:lsdException w:name="TOC Heading" w:uiPriority="48" w:semiHidden="0" w:unhideWhenUsed="0"/>
  </w:latentStyles>
  <w:style w:type="paragraph" w:styleId="Normal" w:default="1">
    <w:name w:val="Normal"/>
    <w:qFormat/>
    <w:rsid w:val="00bd5ed9"/>
    <w:pPr>
      <w:widowControl/>
      <w:bidi w:val="0"/>
      <w:jc w:val="left"/>
    </w:pPr>
    <w:rPr>
      <w:rFonts w:ascii="Arial" w:hAnsi="Arial" w:eastAsia="Times New Roman" w:cs="Arial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e46239"/>
    <w:pPr>
      <w:spacing w:beforeAutospacing="1" w:afterAutospacing="1"/>
      <w:outlineLvl w:val="0"/>
    </w:pPr>
    <w:rPr>
      <w:b/>
      <w:bCs/>
      <w:sz w:val="20"/>
      <w:szCs w:val="20"/>
    </w:rPr>
  </w:style>
  <w:style w:type="paragraph" w:styleId="2">
    <w:name w:val="Заголовок 2"/>
    <w:basedOn w:val="Normal"/>
    <w:link w:val="20"/>
    <w:uiPriority w:val="9"/>
    <w:qFormat/>
    <w:rsid w:val="00e4623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link w:val="30"/>
    <w:uiPriority w:val="9"/>
    <w:qFormat/>
    <w:rsid w:val="00e46239"/>
    <w:pPr>
      <w:spacing w:beforeAutospacing="1" w:afterAutospacing="1"/>
      <w:outlineLvl w:val="2"/>
    </w:pPr>
    <w:rPr>
      <w:b/>
      <w:bCs/>
      <w:sz w:val="33"/>
      <w:szCs w:val="3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uiPriority w:val="99"/>
    <w:unhideWhenUsed/>
    <w:rsid w:val="00e46239"/>
    <w:rPr>
      <w:color w:val="0000FF"/>
      <w:u w:val="single"/>
    </w:rPr>
  </w:style>
  <w:style w:type="character" w:styleId="11" w:customStyle="1">
    <w:name w:val="Заголовок 1 Знак"/>
    <w:link w:val="1"/>
    <w:uiPriority w:val="9"/>
    <w:qFormat/>
    <w:rsid w:val="00e4623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21" w:customStyle="1">
    <w:name w:val="Заголовок 2 Знак"/>
    <w:link w:val="2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31" w:customStyle="1">
    <w:name w:val="Заголовок 3 Знак"/>
    <w:link w:val="3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Style12" w:customStyle="1">
    <w:name w:val="Текст выноски Знак"/>
    <w:link w:val="a4"/>
    <w:uiPriority w:val="99"/>
    <w:semiHidden/>
    <w:qFormat/>
    <w:rsid w:val="0069001d"/>
    <w:rPr>
      <w:rFonts w:ascii="Tahoma" w:hAnsi="Tahoma" w:eastAsia="Times New Roman" w:cs="Tahoma"/>
      <w:sz w:val="16"/>
      <w:szCs w:val="16"/>
    </w:rPr>
  </w:style>
  <w:style w:type="character" w:styleId="Lspace" w:customStyle="1">
    <w:name w:val="lspace"/>
    <w:qFormat/>
    <w:rsid w:val="00e46239"/>
    <w:rPr>
      <w:color w:val="FF9900"/>
    </w:rPr>
  </w:style>
  <w:style w:type="character" w:styleId="Small" w:customStyle="1">
    <w:name w:val="small"/>
    <w:qFormat/>
    <w:rsid w:val="00e46239"/>
    <w:rPr>
      <w:sz w:val="15"/>
      <w:szCs w:val="15"/>
    </w:rPr>
  </w:style>
  <w:style w:type="character" w:styleId="Fill" w:customStyle="1">
    <w:name w:val="fill"/>
    <w:qFormat/>
    <w:rsid w:val="00e46239"/>
    <w:rPr>
      <w:b/>
      <w:bCs/>
      <w:i/>
      <w:iCs/>
      <w:color w:val="FF0000"/>
    </w:rPr>
  </w:style>
  <w:style w:type="character" w:styleId="Enp" w:customStyle="1">
    <w:name w:val="enp"/>
    <w:qFormat/>
    <w:rsid w:val="00e46239"/>
    <w:rPr>
      <w:color w:val="3C7828"/>
    </w:rPr>
  </w:style>
  <w:style w:type="character" w:styleId="Kdkss" w:customStyle="1">
    <w:name w:val="kdkss"/>
    <w:qFormat/>
    <w:rsid w:val="00e46239"/>
    <w:rPr>
      <w:color w:val="BE780A"/>
    </w:rPr>
  </w:style>
  <w:style w:type="character" w:styleId="Style13" w:customStyle="1">
    <w:name w:val="Текст комментария Знак"/>
    <w:link w:val="a7"/>
    <w:uiPriority w:val="99"/>
    <w:semiHidden/>
    <w:qFormat/>
    <w:rsid w:val="009e65bf"/>
    <w:rPr>
      <w:rFonts w:ascii="Arial" w:hAnsi="Arial" w:eastAsia="Times New Roman" w:cs="Arial"/>
    </w:rPr>
  </w:style>
  <w:style w:type="character" w:styleId="Annotationreference">
    <w:name w:val="annotation reference"/>
    <w:uiPriority w:val="99"/>
    <w:semiHidden/>
    <w:unhideWhenUsed/>
    <w:qFormat/>
    <w:rsid w:val="009e65bf"/>
    <w:rPr>
      <w:sz w:val="16"/>
      <w:szCs w:val="16"/>
    </w:rPr>
  </w:style>
  <w:style w:type="character" w:styleId="Style14" w:customStyle="1">
    <w:name w:val="Верхний колонтитул Знак"/>
    <w:link w:val="aa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5" w:customStyle="1">
    <w:name w:val="Нижний колонтитул Знак"/>
    <w:link w:val="ac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6" w:customStyle="1">
    <w:name w:val="Тема примечания Знак"/>
    <w:link w:val="af"/>
    <w:uiPriority w:val="99"/>
    <w:semiHidden/>
    <w:qFormat/>
    <w:rsid w:val="00617ca3"/>
    <w:rPr>
      <w:rFonts w:ascii="Arial" w:hAnsi="Arial" w:eastAsia="Times New Roman" w:cs="Arial"/>
      <w:b/>
      <w:bCs/>
    </w:rPr>
  </w:style>
  <w:style w:type="character" w:styleId="Strong">
    <w:name w:val="Strong"/>
    <w:uiPriority w:val="22"/>
    <w:qFormat/>
    <w:rsid w:val="00361b40"/>
    <w:rPr>
      <w:b/>
      <w:bCs/>
    </w:rPr>
  </w:style>
  <w:style w:type="character" w:styleId="Style17">
    <w:name w:val="Выделение"/>
    <w:qFormat/>
    <w:rsid w:val="00361b40"/>
    <w:rPr>
      <w:i/>
      <w:iCs/>
    </w:rPr>
  </w:style>
  <w:style w:type="character" w:styleId="Normaltextrun" w:customStyle="1">
    <w:name w:val="normaltextrun"/>
    <w:basedOn w:val="DefaultParagraphFont"/>
    <w:qFormat/>
    <w:rsid w:val="001b5767"/>
    <w:rPr/>
  </w:style>
  <w:style w:type="character" w:styleId="Eop" w:customStyle="1">
    <w:name w:val="eop"/>
    <w:basedOn w:val="DefaultParagraphFont"/>
    <w:qFormat/>
    <w:rsid w:val="001b5767"/>
    <w:rPr/>
  </w:style>
  <w:style w:type="character" w:styleId="Spellingerror" w:customStyle="1">
    <w:name w:val="spellingerror"/>
    <w:basedOn w:val="DefaultParagraphFont"/>
    <w:qFormat/>
    <w:rsid w:val="001b576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sz w:val="20"/>
    </w:rPr>
  </w:style>
  <w:style w:type="character" w:styleId="ListLabel19">
    <w:name w:val="ListLabel 19"/>
    <w:qFormat/>
    <w:rPr>
      <w:rFonts w:ascii="Symbol" w:hAnsi="Symbol" w:cs="Wingdings"/>
    </w:rPr>
  </w:style>
  <w:style w:type="character" w:styleId="ListLabel18">
    <w:name w:val="ListLabel 18"/>
    <w:qFormat/>
    <w:rPr>
      <w:rFonts w:cs="OpenSymbol"/>
    </w:rPr>
  </w:style>
  <w:style w:type="character" w:styleId="ListLabel17">
    <w:name w:val="ListLabel 17"/>
    <w:qFormat/>
    <w:rPr>
      <w:rFonts w:ascii="Times New Roman" w:hAnsi="Times New Roman" w:cs="Symbol"/>
      <w:sz w:val="24"/>
    </w:rPr>
  </w:style>
  <w:style w:type="character" w:styleId="ListLabel21">
    <w:name w:val="ListLabel 21"/>
    <w:qFormat/>
    <w:rPr>
      <w:rFonts w:ascii="Arial" w:hAnsi="Arial" w:cs="Symbol"/>
      <w:sz w:val="20"/>
    </w:rPr>
  </w:style>
  <w:style w:type="character" w:styleId="ListLabel22">
    <w:name w:val="ListLabel 22"/>
    <w:qFormat/>
    <w:rPr>
      <w:rFonts w:cs="Courier New"/>
      <w:sz w:val="20"/>
    </w:rPr>
  </w:style>
  <w:style w:type="character" w:styleId="ListLabel23">
    <w:name w:val="ListLabel 23"/>
    <w:qFormat/>
    <w:rPr>
      <w:rFonts w:cs="Wingdings"/>
      <w:sz w:val="20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Symbol"/>
      <w:sz w:val="24"/>
    </w:rPr>
  </w:style>
  <w:style w:type="character" w:styleId="ListLabel27">
    <w:name w:val="ListLabel 27"/>
    <w:qFormat/>
    <w:rPr>
      <w:rFonts w:cs="Symbol"/>
      <w:sz w:val="20"/>
    </w:rPr>
  </w:style>
  <w:style w:type="character" w:styleId="ListLabel28">
    <w:name w:val="ListLabel 28"/>
    <w:qFormat/>
    <w:rPr>
      <w:rFonts w:cs="Courier New"/>
      <w:sz w:val="20"/>
    </w:rPr>
  </w:style>
  <w:style w:type="character" w:styleId="ListLabel29">
    <w:name w:val="ListLabel 29"/>
    <w:qFormat/>
    <w:rPr>
      <w:rFonts w:cs="Wingdings"/>
      <w:sz w:val="20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Lucida Sans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9001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038"/>
    <w:pPr>
      <w:spacing w:before="0" w:after="0"/>
      <w:ind w:left="720" w:hanging="0"/>
      <w:contextualSpacing/>
    </w:pPr>
    <w:rPr/>
  </w:style>
  <w:style w:type="paragraph" w:styleId="Headerlisttarget" w:customStyle="1">
    <w:name w:val="header-listtarget"/>
    <w:basedOn w:val="Normal"/>
    <w:qFormat/>
    <w:rsid w:val="00e46239"/>
    <w:pPr>
      <w:shd w:val="clear" w:color="auto" w:fill="E66E5A"/>
      <w:spacing w:beforeAutospacing="1" w:afterAutospacing="1"/>
    </w:pPr>
    <w:rPr>
      <w:sz w:val="20"/>
      <w:szCs w:val="20"/>
    </w:rPr>
  </w:style>
  <w:style w:type="paragraph" w:styleId="Annotationtext">
    <w:name w:val="annotation text"/>
    <w:basedOn w:val="Normal"/>
    <w:link w:val="a8"/>
    <w:uiPriority w:val="99"/>
    <w:semiHidden/>
    <w:unhideWhenUsed/>
    <w:qFormat/>
    <w:rsid w:val="009e65bf"/>
    <w:pPr/>
    <w:rPr>
      <w:sz w:val="20"/>
      <w:szCs w:val="20"/>
    </w:rPr>
  </w:style>
  <w:style w:type="paragraph" w:styleId="Style23">
    <w:name w:val="Верхний колонтитул"/>
    <w:basedOn w:val="Normal"/>
    <w:link w:val="ab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Style24">
    <w:name w:val="Нижний колонтитул"/>
    <w:basedOn w:val="Normal"/>
    <w:link w:val="ad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0741e5"/>
    <w:pPr>
      <w:spacing w:beforeAutospacing="1" w:afterAutospacing="1"/>
    </w:pPr>
    <w:rPr>
      <w:sz w:val="20"/>
      <w:szCs w:val="20"/>
    </w:rPr>
  </w:style>
  <w:style w:type="paragraph" w:styleId="Annotationsubject">
    <w:name w:val="annotation subject"/>
    <w:basedOn w:val="Annotationtext"/>
    <w:link w:val="af0"/>
    <w:uiPriority w:val="99"/>
    <w:semiHidden/>
    <w:unhideWhenUsed/>
    <w:qFormat/>
    <w:rsid w:val="00617ca3"/>
    <w:pPr/>
    <w:rPr>
      <w:b/>
      <w:bCs/>
    </w:rPr>
  </w:style>
  <w:style w:type="paragraph" w:styleId="NoSpacing">
    <w:name w:val="No Spacing"/>
    <w:uiPriority w:val="1"/>
    <w:qFormat/>
    <w:rsid w:val="00f941bd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ru-RU" w:eastAsia="ru-RU" w:bidi="ar-SA"/>
    </w:rPr>
  </w:style>
  <w:style w:type="paragraph" w:styleId="Paragraph" w:customStyle="1">
    <w:name w:val="paragraph"/>
    <w:basedOn w:val="Normal"/>
    <w:qFormat/>
    <w:rsid w:val="001b5767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Style25">
    <w:name w:val="Блочная цитата"/>
    <w:basedOn w:val="Normal"/>
    <w:qFormat/>
    <w:pPr/>
    <w:rPr/>
  </w:style>
  <w:style w:type="paragraph" w:styleId="Style26">
    <w:name w:val="Заглавие"/>
    <w:basedOn w:val="Style18"/>
    <w:pPr/>
    <w:rPr/>
  </w:style>
  <w:style w:type="paragraph" w:styleId="Style27">
    <w:name w:val="Подзаголовок"/>
    <w:basedOn w:val="Style18"/>
    <w:pPr/>
    <w:rPr/>
  </w:style>
  <w:style w:type="paragraph" w:styleId="Style28">
    <w:name w:val="Содержимое таблицы"/>
    <w:basedOn w:val="Normal"/>
    <w:qFormat/>
    <w:pPr/>
    <w:rPr/>
  </w:style>
  <w:style w:type="paragraph" w:styleId="Style29">
    <w:name w:val="Заголовок таблицы"/>
    <w:basedOn w:val="Style28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9141c2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eb51e7"/>
    <w:rPr>
      <w:sz w:val="24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EF6DC4-D677-DE44-A47C-3A769C5B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LibreOffice/5.0.2.2$MacOSX_X86_64 LibreOffice_project/37b43f919e4de5eeaca9b9755ed688758a8251fe</Application>
  <Paragraphs>414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2020-09-25T06:50:00Z</dcterms:created>
  <dc:creator>ebars</dc:creator>
  <dc:language>ru-RU</dc:language>
  <dcterms:modified xsi:type="dcterms:W3CDTF">2020-10-01T20:38:04Z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PresentationFormat">
    <vt:lpwstr>e0_5ji</vt:lpwstr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