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НОО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обучающихся АООП НОО с </w:t>
      </w:r>
      <w:r w:rsidR="00977926">
        <w:rPr>
          <w:rFonts w:ascii="Times New Roman" w:eastAsia="MS Mincho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bookmarkEnd w:id="0"/>
    </w:p>
    <w:p w:rsidR="00240FA0" w:rsidRDefault="00240FA0" w:rsidP="00240FA0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240FA0" w:rsidRDefault="00240FA0" w:rsidP="00240FA0">
      <w:pPr>
        <w:rPr>
          <w:rFonts w:ascii="Times New Roman" w:hAnsi="Times New Roman" w:cs="Times New Roman"/>
          <w:sz w:val="28"/>
          <w:szCs w:val="36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pStyle w:val="a5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«Технология»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«технология»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color w:val="00000A"/>
          <w:sz w:val="28"/>
          <w:szCs w:val="28"/>
          <w:lang w:eastAsia="ru-RU"/>
        </w:rPr>
        <w:t>Е.А.Лутцева</w:t>
      </w:r>
      <w:proofErr w:type="spellEnd"/>
      <w:r>
        <w:rPr>
          <w:color w:val="000000"/>
          <w:sz w:val="28"/>
          <w:szCs w:val="28"/>
        </w:rPr>
        <w:t xml:space="preserve"> 4 класс, Москва «Просвещение» 2017 г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0"/>
        <w:gridCol w:w="2127"/>
        <w:gridCol w:w="1859"/>
        <w:gridCol w:w="874"/>
        <w:gridCol w:w="2008"/>
        <w:gridCol w:w="1114"/>
      </w:tblGrid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1.1.7.1.4.4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977926" w:rsidP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240FA0" w:rsidRPr="00240F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Технология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принимать  другие  мнения  и   высказывания,  уважительно относиться к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Средством достижения  этих   результатов  служат  учебный  мат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е-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риал  и  задания  учебника,  нацеленные  на  2-ю  линию развития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– умение  определять  своё  отношение к  миру, событиям, поступкам людей.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Регулятивные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самостоятельно  формулировать  цель   урока  после   предварительного обсуждения;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совместно  с  учителем выявлять  и  формулировать  учебную  проблему;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проверять  модели  в  действии,  вносить  необходимые  конструктивные  доработки.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Познавательные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lastRenderedPageBreak/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о-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следственные связи изучаемых явлений, событий;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делать выводы на  основе  обобщения полученных  знаний;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Коммуникативные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уважительно относиться к  позиции 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другого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, пытаться договариваться.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этих   действий  служит  организация работы в малых группах.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научатся: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осписывать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их особенности;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</w:t>
      </w:r>
      <w:proofErr w:type="gramStart"/>
      <w:r w:rsidRPr="00240F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40FA0">
        <w:rPr>
          <w:rFonts w:ascii="Times New Roman" w:hAnsi="Times New Roman" w:cs="Times New Roman"/>
          <w:sz w:val="28"/>
          <w:szCs w:val="28"/>
        </w:rPr>
        <w:t xml:space="preserve"> и руководствоваться ими в своей продуктивной деятельности;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анализировать предлагаемую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, планировать предстоящую практическую работу,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осуществляь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корректировку хода практической работы, самоконтроль выполняемых практических действий;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выполнять символические действия моделирования и преобразования модели;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конечный практический результат;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творческую инициативу на основе соблюдения технологии ручной обработки материалов.</w:t>
      </w: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240FA0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Информационная мастерская.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Проект «Дружный класс»</w:t>
            </w:r>
            <w:proofErr w:type="gramStart"/>
            <w:r w:rsidRPr="00CB5AA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«Реклама».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«Декор интерьера».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Новогодняя студия.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«Мода».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«Подарки»</w:t>
            </w:r>
            <w:proofErr w:type="gramStart"/>
            <w:r w:rsidRPr="00CB5AA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«Игрушки».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CB5A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Трофимова Л.А,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240FA0" w:rsidTr="00240FA0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240FA0" w:rsidTr="00240FA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</w:pPr>
    </w:p>
    <w:p w:rsidR="00240FA0" w:rsidRDefault="00240FA0" w:rsidP="00240FA0"/>
    <w:p w:rsidR="00206F9A" w:rsidRDefault="00206F9A"/>
    <w:sectPr w:rsidR="002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2C"/>
    <w:multiLevelType w:val="hybridMultilevel"/>
    <w:tmpl w:val="1DE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EE1"/>
    <w:multiLevelType w:val="hybridMultilevel"/>
    <w:tmpl w:val="B14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E0513"/>
    <w:rsid w:val="00206F9A"/>
    <w:rsid w:val="00240FA0"/>
    <w:rsid w:val="00977926"/>
    <w:rsid w:val="00CB5AAB"/>
    <w:rsid w:val="00E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2020-10-11T13:04:00Z</dcterms:created>
  <dcterms:modified xsi:type="dcterms:W3CDTF">2020-10-11T13:27:00Z</dcterms:modified>
</cp:coreProperties>
</file>